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12"/>
        <w:gridCol w:w="8758"/>
      </w:tblGrid>
      <w:tr w:rsidR="00703B3E" w:rsidRPr="00F152F2" w14:paraId="54591399" w14:textId="77777777" w:rsidTr="008C5762">
        <w:trPr>
          <w:trHeight w:val="144"/>
        </w:trPr>
        <w:tc>
          <w:tcPr>
            <w:tcW w:w="14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6A57E2E8" w14:textId="5AA93C55" w:rsidR="00CB2731" w:rsidRPr="00F152F2" w:rsidRDefault="00703B3E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152F2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</w:t>
            </w:r>
            <w:r w:rsidR="00CB2731" w:rsidRPr="00F152F2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711C83" w:rsidRPr="00F152F2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350329" w:rsidRPr="00F152F2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Будівельних технологій</w:t>
            </w:r>
          </w:p>
          <w:p w14:paraId="48A8D86A" w14:textId="7E404F84" w:rsidR="00CB2731" w:rsidRPr="00F152F2" w:rsidRDefault="00350329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152F2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Чертков Олег Юрійович</w:t>
            </w:r>
          </w:p>
          <w:p w14:paraId="1EF6583B" w14:textId="0437722B" w:rsidR="00711C83" w:rsidRPr="00F152F2" w:rsidRDefault="00350329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152F2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доцент</w:t>
            </w:r>
          </w:p>
          <w:p w14:paraId="10833733" w14:textId="6BA39963" w:rsidR="00CB2731" w:rsidRPr="00F152F2" w:rsidRDefault="00A4065F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152F2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Дата початку роботи в КНУБА </w:t>
            </w:r>
            <w:r w:rsidR="00350329" w:rsidRPr="00F152F2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вересень 2008р.</w:t>
            </w:r>
            <w:r w:rsidRPr="00F152F2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__________</w:t>
            </w:r>
          </w:p>
          <w:p w14:paraId="14E94718" w14:textId="77777777" w:rsidR="008C5762" w:rsidRPr="00F152F2" w:rsidRDefault="008C5762" w:rsidP="008C5762">
            <w:pPr>
              <w:pStyle w:val="ShapkaDocumentu"/>
              <w:keepNext w:val="0"/>
              <w:keepLines w:val="0"/>
              <w:widowControl w:val="0"/>
              <w:spacing w:after="0"/>
              <w:ind w:left="2872"/>
              <w:jc w:val="left"/>
              <w:rPr>
                <w:rStyle w:val="rvts8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B3E" w:rsidRPr="00F152F2" w14:paraId="7101D261" w14:textId="77777777" w:rsidTr="008C5762">
        <w:trPr>
          <w:trHeight w:val="652"/>
        </w:trPr>
        <w:tc>
          <w:tcPr>
            <w:tcW w:w="14570" w:type="dxa"/>
            <w:gridSpan w:val="2"/>
            <w:tcMar>
              <w:top w:w="57" w:type="dxa"/>
              <w:bottom w:w="57" w:type="dxa"/>
            </w:tcMar>
          </w:tcPr>
          <w:p w14:paraId="7851B10A" w14:textId="77777777" w:rsidR="00703B3E" w:rsidRPr="00F152F2" w:rsidRDefault="00703B3E" w:rsidP="006E2B07">
            <w:pPr>
              <w:pStyle w:val="ShapkaDocumentu"/>
              <w:keepNext w:val="0"/>
              <w:keepLines w:val="0"/>
              <w:widowControl w:val="0"/>
              <w:spacing w:after="0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F152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6E2B07" w:rsidRPr="00F152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F152F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F15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F152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B07" w:rsidRPr="00F152F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152F2">
              <w:rPr>
                <w:rFonts w:ascii="Times New Roman" w:hAnsi="Times New Roman" w:cs="Times New Roman"/>
                <w:sz w:val="22"/>
                <w:szCs w:val="22"/>
              </w:rPr>
              <w:t xml:space="preserve">останови </w:t>
            </w:r>
            <w:r w:rsidR="006E2B07" w:rsidRPr="00F152F2">
              <w:rPr>
                <w:rFonts w:ascii="Times New Roman" w:hAnsi="Times New Roman" w:cs="Times New Roman"/>
                <w:sz w:val="22"/>
                <w:szCs w:val="22"/>
              </w:rPr>
              <w:t>Кабінету Міністрів України</w:t>
            </w:r>
            <w:r w:rsidRPr="00F152F2">
              <w:rPr>
                <w:rFonts w:ascii="Times New Roman" w:hAnsi="Times New Roman" w:cs="Times New Roman"/>
                <w:sz w:val="22"/>
                <w:szCs w:val="22"/>
              </w:rPr>
              <w:t xml:space="preserve"> від </w:t>
            </w:r>
            <w:r w:rsidR="006E2B07" w:rsidRPr="00F152F2">
              <w:rPr>
                <w:rFonts w:ascii="Times New Roman" w:hAnsi="Times New Roman" w:cs="Times New Roman"/>
                <w:sz w:val="22"/>
                <w:szCs w:val="22"/>
              </w:rPr>
              <w:t>30.12.2015</w:t>
            </w:r>
            <w:r w:rsidRPr="00F152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B07" w:rsidRPr="00F152F2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6E2B07" w:rsidRPr="00F152F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F152F2">
              <w:rPr>
                <w:rFonts w:ascii="Times New Roman" w:hAnsi="Times New Roman" w:cs="Times New Roman"/>
                <w:sz w:val="22"/>
                <w:szCs w:val="22"/>
              </w:rPr>
              <w:t xml:space="preserve">1187 (в редакції </w:t>
            </w:r>
            <w:r w:rsidR="006E2B07" w:rsidRPr="00F152F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152F2">
              <w:rPr>
                <w:rFonts w:ascii="Times New Roman" w:hAnsi="Times New Roman" w:cs="Times New Roman"/>
                <w:sz w:val="22"/>
                <w:szCs w:val="22"/>
              </w:rPr>
              <w:t xml:space="preserve">останови КМУ від </w:t>
            </w:r>
            <w:r w:rsidR="006E2B07" w:rsidRPr="00F152F2">
              <w:rPr>
                <w:rFonts w:ascii="Times New Roman" w:hAnsi="Times New Roman" w:cs="Times New Roman"/>
                <w:sz w:val="22"/>
                <w:szCs w:val="22"/>
              </w:rPr>
              <w:t>24.03.2021</w:t>
            </w:r>
            <w:r w:rsidRPr="00F152F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6E2B07" w:rsidRPr="00F152F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152F2">
              <w:rPr>
                <w:rFonts w:ascii="Times New Roman" w:hAnsi="Times New Roman" w:cs="Times New Roman"/>
                <w:sz w:val="22"/>
                <w:szCs w:val="22"/>
              </w:rPr>
              <w:t>365)</w:t>
            </w:r>
          </w:p>
        </w:tc>
      </w:tr>
      <w:tr w:rsidR="00703B3E" w:rsidRPr="00F152F2" w14:paraId="3ECC4409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DF0B5EB" w14:textId="77777777" w:rsidR="00703B3E" w:rsidRPr="00F152F2" w:rsidRDefault="00703B3E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="006E2B07"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</w:t>
            </w:r>
            <w:r w:rsidR="006E2B07" w:rsidRPr="00F152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публікацій</w:t>
            </w:r>
            <w:r w:rsidR="006E2B07"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 у періодичних наукових виданнях, що включені до переліку фахових видань України, до наукометричних баз, зокрема </w:t>
            </w:r>
            <w:r w:rsidR="006E2B07" w:rsidRPr="00F15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6E2B07" w:rsidRPr="00F15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E2B07" w:rsidRPr="00F15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6E2B07" w:rsidRPr="00F15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F15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E2B07" w:rsidRPr="00F15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F15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6E2B07" w:rsidRPr="00F15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F15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="006E2B07" w:rsidRPr="00F15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F15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6506D11E" w14:textId="1D93C4B9" w:rsidR="00350329" w:rsidRPr="00F152F2" w:rsidRDefault="00350329" w:rsidP="00B614C4">
            <w:pPr>
              <w:pStyle w:val="Default"/>
              <w:tabs>
                <w:tab w:val="left" w:pos="5040"/>
                <w:tab w:val="left" w:pos="11340"/>
              </w:tabs>
              <w:jc w:val="both"/>
              <w:rPr>
                <w:color w:val="auto"/>
                <w:shd w:val="clear" w:color="auto" w:fill="FFFFFF"/>
              </w:rPr>
            </w:pPr>
            <w:r w:rsidRPr="00F152F2">
              <w:rPr>
                <w:rFonts w:eastAsia="Times New Roman"/>
                <w:color w:val="auto"/>
                <w:lang w:eastAsia="ru-RU"/>
              </w:rPr>
              <w:t>1</w:t>
            </w:r>
            <w:r w:rsidRPr="00F152F2">
              <w:rPr>
                <w:rFonts w:eastAsia="Times New Roman"/>
                <w:color w:val="auto"/>
                <w:lang w:val="en-US" w:eastAsia="ru-RU"/>
              </w:rPr>
              <w:t xml:space="preserve">. </w:t>
            </w:r>
            <w:r w:rsidRPr="00F152F2">
              <w:rPr>
                <w:shd w:val="clear" w:color="auto" w:fill="FFFFFF"/>
              </w:rPr>
              <w:t>Чертков О.Ю., Хохрякова Д.О. Application of the approach to create an information construction model at the pre-design stage of investment and construction projects Вісник Одеської державної академії будівництва та архітектури Вип. 85, 2021.– С. 137-144.</w:t>
            </w:r>
          </w:p>
          <w:p w14:paraId="519161FC" w14:textId="77777777" w:rsidR="00350329" w:rsidRPr="00F152F2" w:rsidRDefault="00350329" w:rsidP="00B614C4">
            <w:pPr>
              <w:pStyle w:val="Default"/>
              <w:tabs>
                <w:tab w:val="left" w:pos="5040"/>
                <w:tab w:val="left" w:pos="11340"/>
              </w:tabs>
              <w:jc w:val="both"/>
              <w:rPr>
                <w:color w:val="auto"/>
                <w:shd w:val="clear" w:color="auto" w:fill="FFFFFF"/>
              </w:rPr>
            </w:pPr>
            <w:r w:rsidRPr="00F152F2">
              <w:rPr>
                <w:shd w:val="clear" w:color="auto" w:fill="FFFFFF"/>
              </w:rPr>
              <w:t>http://visnyk-odaba.org.ua/archive85.html</w:t>
            </w:r>
          </w:p>
          <w:p w14:paraId="5168E493" w14:textId="30E03369" w:rsidR="00350329" w:rsidRPr="00F152F2" w:rsidRDefault="00350329" w:rsidP="00B614C4">
            <w:pPr>
              <w:pStyle w:val="Default"/>
              <w:tabs>
                <w:tab w:val="left" w:pos="5040"/>
                <w:tab w:val="left" w:pos="11340"/>
              </w:tabs>
              <w:jc w:val="both"/>
              <w:rPr>
                <w:color w:val="auto"/>
                <w:shd w:val="clear" w:color="auto" w:fill="FFFFFF"/>
              </w:rPr>
            </w:pPr>
            <w:r w:rsidRPr="00F152F2">
              <w:rPr>
                <w:shd w:val="clear" w:color="auto" w:fill="FFFFFF"/>
              </w:rPr>
              <w:t>2. Чертков О.Ю Особливості проектування та влаштування фасадів в умовах щільної історичної забудови та стисненості / О.Ю. Чертков, Р.В. Мусієць, В.О. Цегельний // Шляхи підвищення ефективності будівництва в умовах формування ринкових відносин. – 2020. – № 43. – С. 155–165.</w:t>
            </w:r>
          </w:p>
          <w:p w14:paraId="4E3D3B56" w14:textId="51481210" w:rsidR="00A071E1" w:rsidRPr="00F152F2" w:rsidRDefault="003B1B96" w:rsidP="00B614C4">
            <w:pPr>
              <w:pStyle w:val="1"/>
              <w:ind w:left="0" w:right="0" w:firstLine="0"/>
              <w:jc w:val="both"/>
              <w:rPr>
                <w:shd w:val="clear" w:color="auto" w:fill="FFFFFF"/>
                <w:lang w:val="uk-UA"/>
              </w:rPr>
            </w:pPr>
            <w:hyperlink r:id="rId7" w:history="1">
              <w:r w:rsidR="00B614C4" w:rsidRPr="00F152F2">
                <w:rPr>
                  <w:rStyle w:val="a3"/>
                  <w:shd w:val="clear" w:color="auto" w:fill="FFFFFF"/>
                </w:rPr>
                <w:t>http</w:t>
              </w:r>
              <w:r w:rsidR="00B614C4" w:rsidRPr="00F152F2">
                <w:rPr>
                  <w:rStyle w:val="a3"/>
                  <w:shd w:val="clear" w:color="auto" w:fill="FFFFFF"/>
                  <w:lang w:val="uk-UA"/>
                </w:rPr>
                <w:t>://</w:t>
              </w:r>
              <w:r w:rsidR="00B614C4" w:rsidRPr="00F152F2">
                <w:rPr>
                  <w:rStyle w:val="a3"/>
                  <w:shd w:val="clear" w:color="auto" w:fill="FFFFFF"/>
                </w:rPr>
                <w:t>ways</w:t>
              </w:r>
              <w:r w:rsidR="00B614C4" w:rsidRPr="00F152F2">
                <w:rPr>
                  <w:rStyle w:val="a3"/>
                  <w:shd w:val="clear" w:color="auto" w:fill="FFFFFF"/>
                  <w:lang w:val="uk-UA"/>
                </w:rPr>
                <w:t>.</w:t>
              </w:r>
              <w:r w:rsidR="00B614C4" w:rsidRPr="00F152F2">
                <w:rPr>
                  <w:rStyle w:val="a3"/>
                  <w:shd w:val="clear" w:color="auto" w:fill="FFFFFF"/>
                </w:rPr>
                <w:t>knuba</w:t>
              </w:r>
              <w:r w:rsidR="00B614C4" w:rsidRPr="00F152F2">
                <w:rPr>
                  <w:rStyle w:val="a3"/>
                  <w:shd w:val="clear" w:color="auto" w:fill="FFFFFF"/>
                  <w:lang w:val="uk-UA"/>
                </w:rPr>
                <w:t>.</w:t>
              </w:r>
              <w:r w:rsidR="00B614C4" w:rsidRPr="00F152F2">
                <w:rPr>
                  <w:rStyle w:val="a3"/>
                  <w:shd w:val="clear" w:color="auto" w:fill="FFFFFF"/>
                </w:rPr>
                <w:t>edu</w:t>
              </w:r>
              <w:r w:rsidR="00B614C4" w:rsidRPr="00F152F2">
                <w:rPr>
                  <w:rStyle w:val="a3"/>
                  <w:shd w:val="clear" w:color="auto" w:fill="FFFFFF"/>
                  <w:lang w:val="uk-UA"/>
                </w:rPr>
                <w:t>.</w:t>
              </w:r>
              <w:r w:rsidR="00B614C4" w:rsidRPr="00F152F2">
                <w:rPr>
                  <w:rStyle w:val="a3"/>
                  <w:shd w:val="clear" w:color="auto" w:fill="FFFFFF"/>
                </w:rPr>
                <w:t>ua</w:t>
              </w:r>
              <w:r w:rsidR="00B614C4" w:rsidRPr="00F152F2">
                <w:rPr>
                  <w:rStyle w:val="a3"/>
                  <w:shd w:val="clear" w:color="auto" w:fill="FFFFFF"/>
                  <w:lang w:val="uk-UA"/>
                </w:rPr>
                <w:t>/</w:t>
              </w:r>
              <w:r w:rsidR="00B614C4" w:rsidRPr="00F152F2">
                <w:rPr>
                  <w:rStyle w:val="a3"/>
                  <w:shd w:val="clear" w:color="auto" w:fill="FFFFFF"/>
                </w:rPr>
                <w:t>issue</w:t>
              </w:r>
              <w:r w:rsidR="00B614C4" w:rsidRPr="00F152F2">
                <w:rPr>
                  <w:rStyle w:val="a3"/>
                  <w:shd w:val="clear" w:color="auto" w:fill="FFFFFF"/>
                  <w:lang w:val="uk-UA"/>
                </w:rPr>
                <w:t>/</w:t>
              </w:r>
              <w:r w:rsidR="00B614C4" w:rsidRPr="00F152F2">
                <w:rPr>
                  <w:rStyle w:val="a3"/>
                  <w:shd w:val="clear" w:color="auto" w:fill="FFFFFF"/>
                </w:rPr>
                <w:t>view</w:t>
              </w:r>
              <w:r w:rsidR="00B614C4" w:rsidRPr="00F152F2">
                <w:rPr>
                  <w:rStyle w:val="a3"/>
                  <w:shd w:val="clear" w:color="auto" w:fill="FFFFFF"/>
                  <w:lang w:val="uk-UA"/>
                </w:rPr>
                <w:t>/12033</w:t>
              </w:r>
            </w:hyperlink>
          </w:p>
          <w:p w14:paraId="543717C3" w14:textId="20C8588D" w:rsidR="00B614C4" w:rsidRPr="00F152F2" w:rsidRDefault="00A77D96" w:rsidP="00B614C4">
            <w:pPr>
              <w:pStyle w:val="Default"/>
              <w:tabs>
                <w:tab w:val="left" w:pos="5040"/>
                <w:tab w:val="left" w:pos="11340"/>
              </w:tabs>
              <w:jc w:val="both"/>
              <w:rPr>
                <w:color w:val="auto"/>
                <w:shd w:val="clear" w:color="auto" w:fill="FFFFFF"/>
              </w:rPr>
            </w:pPr>
            <w:r w:rsidRPr="00F152F2">
              <w:rPr>
                <w:shd w:val="clear" w:color="auto" w:fill="FFFFFF"/>
              </w:rPr>
              <w:t>3</w:t>
            </w:r>
            <w:r w:rsidR="00B614C4" w:rsidRPr="00F152F2">
              <w:rPr>
                <w:shd w:val="clear" w:color="auto" w:fill="FFFFFF"/>
              </w:rPr>
              <w:t>. Чертков О.Ю Особливості проектування та влаштування фасадів в умовах щільної історичної забудови та стисненості / О.Ю. Чертков, Р.В. Мусієць, В.О. Цегельний // Шляхи підвищення ефективності будівництва в умовах формування ринкових відносин. – 2020. – № 43. – С. 155–165.</w:t>
            </w:r>
          </w:p>
          <w:p w14:paraId="60976489" w14:textId="6D6906B1" w:rsidR="00B614C4" w:rsidRPr="00F152F2" w:rsidRDefault="003B1B96" w:rsidP="00B614C4">
            <w:pPr>
              <w:pStyle w:val="1"/>
              <w:ind w:left="0" w:right="0" w:firstLine="0"/>
              <w:jc w:val="both"/>
              <w:rPr>
                <w:rStyle w:val="a3"/>
                <w:shd w:val="clear" w:color="auto" w:fill="FFFFFF"/>
                <w:lang w:val="uk-UA"/>
              </w:rPr>
            </w:pPr>
            <w:hyperlink r:id="rId8" w:history="1">
              <w:r w:rsidR="00B614C4" w:rsidRPr="00F152F2">
                <w:rPr>
                  <w:rStyle w:val="a3"/>
                  <w:shd w:val="clear" w:color="auto" w:fill="FFFFFF"/>
                </w:rPr>
                <w:t>http</w:t>
              </w:r>
              <w:r w:rsidR="00B614C4" w:rsidRPr="00F152F2">
                <w:rPr>
                  <w:rStyle w:val="a3"/>
                  <w:shd w:val="clear" w:color="auto" w:fill="FFFFFF"/>
                  <w:lang w:val="uk-UA"/>
                </w:rPr>
                <w:t>://</w:t>
              </w:r>
              <w:r w:rsidR="00B614C4" w:rsidRPr="00F152F2">
                <w:rPr>
                  <w:rStyle w:val="a3"/>
                  <w:shd w:val="clear" w:color="auto" w:fill="FFFFFF"/>
                </w:rPr>
                <w:t>ways</w:t>
              </w:r>
              <w:r w:rsidR="00B614C4" w:rsidRPr="00F152F2">
                <w:rPr>
                  <w:rStyle w:val="a3"/>
                  <w:shd w:val="clear" w:color="auto" w:fill="FFFFFF"/>
                  <w:lang w:val="uk-UA"/>
                </w:rPr>
                <w:t>.</w:t>
              </w:r>
              <w:r w:rsidR="00B614C4" w:rsidRPr="00F152F2">
                <w:rPr>
                  <w:rStyle w:val="a3"/>
                  <w:shd w:val="clear" w:color="auto" w:fill="FFFFFF"/>
                </w:rPr>
                <w:t>knuba</w:t>
              </w:r>
              <w:r w:rsidR="00B614C4" w:rsidRPr="00F152F2">
                <w:rPr>
                  <w:rStyle w:val="a3"/>
                  <w:shd w:val="clear" w:color="auto" w:fill="FFFFFF"/>
                  <w:lang w:val="uk-UA"/>
                </w:rPr>
                <w:t>.</w:t>
              </w:r>
              <w:r w:rsidR="00B614C4" w:rsidRPr="00F152F2">
                <w:rPr>
                  <w:rStyle w:val="a3"/>
                  <w:shd w:val="clear" w:color="auto" w:fill="FFFFFF"/>
                </w:rPr>
                <w:t>edu</w:t>
              </w:r>
              <w:r w:rsidR="00B614C4" w:rsidRPr="00F152F2">
                <w:rPr>
                  <w:rStyle w:val="a3"/>
                  <w:shd w:val="clear" w:color="auto" w:fill="FFFFFF"/>
                  <w:lang w:val="uk-UA"/>
                </w:rPr>
                <w:t>.</w:t>
              </w:r>
              <w:r w:rsidR="00B614C4" w:rsidRPr="00F152F2">
                <w:rPr>
                  <w:rStyle w:val="a3"/>
                  <w:shd w:val="clear" w:color="auto" w:fill="FFFFFF"/>
                </w:rPr>
                <w:t>ua</w:t>
              </w:r>
              <w:r w:rsidR="00B614C4" w:rsidRPr="00F152F2">
                <w:rPr>
                  <w:rStyle w:val="a3"/>
                  <w:shd w:val="clear" w:color="auto" w:fill="FFFFFF"/>
                  <w:lang w:val="uk-UA"/>
                </w:rPr>
                <w:t>/</w:t>
              </w:r>
              <w:r w:rsidR="00B614C4" w:rsidRPr="00F152F2">
                <w:rPr>
                  <w:rStyle w:val="a3"/>
                  <w:shd w:val="clear" w:color="auto" w:fill="FFFFFF"/>
                </w:rPr>
                <w:t>issue</w:t>
              </w:r>
              <w:r w:rsidR="00B614C4" w:rsidRPr="00F152F2">
                <w:rPr>
                  <w:rStyle w:val="a3"/>
                  <w:shd w:val="clear" w:color="auto" w:fill="FFFFFF"/>
                  <w:lang w:val="uk-UA"/>
                </w:rPr>
                <w:t>/</w:t>
              </w:r>
              <w:r w:rsidR="00B614C4" w:rsidRPr="00F152F2">
                <w:rPr>
                  <w:rStyle w:val="a3"/>
                  <w:shd w:val="clear" w:color="auto" w:fill="FFFFFF"/>
                </w:rPr>
                <w:t>view</w:t>
              </w:r>
              <w:r w:rsidR="00B614C4" w:rsidRPr="00F152F2">
                <w:rPr>
                  <w:rStyle w:val="a3"/>
                  <w:shd w:val="clear" w:color="auto" w:fill="FFFFFF"/>
                  <w:lang w:val="uk-UA"/>
                </w:rPr>
                <w:t>/12033</w:t>
              </w:r>
            </w:hyperlink>
          </w:p>
          <w:p w14:paraId="14324E6E" w14:textId="4DE913D2" w:rsidR="00A77D96" w:rsidRPr="00F152F2" w:rsidRDefault="00A77D96" w:rsidP="00A77D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uk-UA"/>
              </w:rPr>
            </w:pPr>
            <w:r w:rsidRPr="00F152F2">
              <w:rPr>
                <w:rFonts w:ascii="Times New Roman" w:hAnsi="Times New Roman" w:cs="Times New Roman"/>
                <w:color w:val="222222"/>
                <w:sz w:val="26"/>
                <w:szCs w:val="26"/>
                <w:lang w:val="uk-UA"/>
              </w:rPr>
              <w:t>4. Дубініна Д., Чертков О. Організаційні аспекти цифрової трансформації будівельних процесів. Шляхи підвищення ефективності будівництва. 2024. Вип. 54(1). С. 172-182.</w:t>
            </w:r>
          </w:p>
          <w:p w14:paraId="68F797DE" w14:textId="77777777" w:rsidR="00A77D96" w:rsidRPr="00F152F2" w:rsidRDefault="003B1B96" w:rsidP="00A77D9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22222"/>
                <w:sz w:val="18"/>
                <w:szCs w:val="18"/>
                <w:lang w:val="uk-UA"/>
              </w:rPr>
            </w:pPr>
            <w:hyperlink r:id="rId9" w:tgtFrame="_blank" w:history="1">
              <w:r w:rsidR="00A77D96" w:rsidRPr="00F152F2">
                <w:rPr>
                  <w:rStyle w:val="a3"/>
                  <w:rFonts w:ascii="Times New Roman" w:hAnsi="Times New Roman" w:cs="Times New Roman"/>
                  <w:color w:val="1155CC"/>
                  <w:sz w:val="18"/>
                  <w:szCs w:val="18"/>
                </w:rPr>
                <w:t>ways</w:t>
              </w:r>
              <w:r w:rsidR="00A77D96" w:rsidRPr="00F152F2">
                <w:rPr>
                  <w:rStyle w:val="a3"/>
                  <w:rFonts w:ascii="Times New Roman" w:hAnsi="Times New Roman" w:cs="Times New Roman"/>
                  <w:color w:val="1155CC"/>
                  <w:sz w:val="18"/>
                  <w:szCs w:val="18"/>
                  <w:lang w:val="uk-UA"/>
                </w:rPr>
                <w:t>.</w:t>
              </w:r>
              <w:r w:rsidR="00A77D96" w:rsidRPr="00F152F2">
                <w:rPr>
                  <w:rStyle w:val="a3"/>
                  <w:rFonts w:ascii="Times New Roman" w:hAnsi="Times New Roman" w:cs="Times New Roman"/>
                  <w:color w:val="1155CC"/>
                  <w:sz w:val="18"/>
                  <w:szCs w:val="18"/>
                </w:rPr>
                <w:t>knuba</w:t>
              </w:r>
              <w:r w:rsidR="00A77D96" w:rsidRPr="00F152F2">
                <w:rPr>
                  <w:rStyle w:val="a3"/>
                  <w:rFonts w:ascii="Times New Roman" w:hAnsi="Times New Roman" w:cs="Times New Roman"/>
                  <w:color w:val="1155CC"/>
                  <w:sz w:val="18"/>
                  <w:szCs w:val="18"/>
                  <w:lang w:val="uk-UA"/>
                </w:rPr>
                <w:t>.</w:t>
              </w:r>
              <w:r w:rsidR="00A77D96" w:rsidRPr="00F152F2">
                <w:rPr>
                  <w:rStyle w:val="a3"/>
                  <w:rFonts w:ascii="Times New Roman" w:hAnsi="Times New Roman" w:cs="Times New Roman"/>
                  <w:color w:val="1155CC"/>
                  <w:sz w:val="18"/>
                  <w:szCs w:val="18"/>
                </w:rPr>
                <w:t>edu</w:t>
              </w:r>
              <w:r w:rsidR="00A77D96" w:rsidRPr="00F152F2">
                <w:rPr>
                  <w:rStyle w:val="a3"/>
                  <w:rFonts w:ascii="Times New Roman" w:hAnsi="Times New Roman" w:cs="Times New Roman"/>
                  <w:color w:val="1155CC"/>
                  <w:sz w:val="18"/>
                  <w:szCs w:val="18"/>
                  <w:lang w:val="uk-UA"/>
                </w:rPr>
                <w:t>.</w:t>
              </w:r>
              <w:r w:rsidR="00A77D96" w:rsidRPr="00F152F2">
                <w:rPr>
                  <w:rStyle w:val="a3"/>
                  <w:rFonts w:ascii="Times New Roman" w:hAnsi="Times New Roman" w:cs="Times New Roman"/>
                  <w:color w:val="1155CC"/>
                  <w:sz w:val="18"/>
                  <w:szCs w:val="18"/>
                </w:rPr>
                <w:t>ua</w:t>
              </w:r>
            </w:hyperlink>
          </w:p>
          <w:p w14:paraId="5AEFDBB3" w14:textId="67D964B8" w:rsidR="00B614C4" w:rsidRPr="00F152F2" w:rsidRDefault="00A77D96" w:rsidP="00A77D96">
            <w:pPr>
              <w:pStyle w:val="ab"/>
              <w:spacing w:before="0" w:beforeAutospacing="0" w:after="0" w:afterAutospacing="0"/>
              <w:rPr>
                <w:rStyle w:val="rvts82"/>
              </w:rPr>
            </w:pPr>
            <w:r w:rsidRPr="00F152F2">
              <w:rPr>
                <w:color w:val="000000"/>
                <w:sz w:val="27"/>
                <w:szCs w:val="27"/>
              </w:rPr>
              <w:t>5.</w:t>
            </w:r>
            <w:r w:rsidR="00574A68" w:rsidRPr="00F152F2">
              <w:t xml:space="preserve"> </w:t>
            </w:r>
            <w:commentRangeStart w:id="0"/>
            <w:r w:rsidR="00574A68" w:rsidRPr="00F152F2">
              <w:rPr>
                <w:color w:val="000000"/>
                <w:sz w:val="27"/>
                <w:szCs w:val="27"/>
              </w:rPr>
              <w:t>В. Цегельний, С. Теренчук, В. Плоський, М. Терещук, І. Босенко та О. Чертков, «Інформаційні технології організації об’єктів проектування агропромислового комплексу», 2024 IEEE 4th International Conference on Smart Information Systems and Technologies ( SIST) , Астана, Казахстан, 2024, стор. 652-657, doi: 10.1109/SIST61555.2024.10629626.</w:t>
            </w:r>
            <w:commentRangeEnd w:id="0"/>
            <w:r w:rsidR="004E1019" w:rsidRPr="00F152F2">
              <w:rPr>
                <w:rStyle w:val="ad"/>
                <w:rFonts w:ascii="Calibri" w:eastAsia="SimSun" w:hAnsi="Calibri" w:cs="Calibri"/>
                <w:lang w:val="ru-RU" w:eastAsia="ru-RU"/>
              </w:rPr>
              <w:commentReference w:id="0"/>
            </w:r>
          </w:p>
        </w:tc>
      </w:tr>
      <w:tr w:rsidR="00703B3E" w:rsidRPr="00F152F2" w14:paraId="5ED4E654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D5AD739" w14:textId="77777777" w:rsidR="00703B3E" w:rsidRPr="00F152F2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одного патенту на винахід </w:t>
            </w:r>
            <w:r w:rsidRPr="00F152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або п’яти </w:t>
            </w:r>
            <w:r w:rsidRPr="00F152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деклараційних патентів на винахід чи корисну модель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>, включаючи секретні, або наявність не менше п’яти свідоцтв про реєстрацію авторського права на твір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1E63342A" w14:textId="117CC364" w:rsidR="00DC09EA" w:rsidRPr="00F152F2" w:rsidRDefault="00DC09EA" w:rsidP="00A77D96">
            <w:pPr>
              <w:pStyle w:val="aa"/>
              <w:spacing w:after="0" w:line="240" w:lineRule="auto"/>
              <w:ind w:left="397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3B3E" w:rsidRPr="00F152F2" w14:paraId="1665F406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89511C3" w14:textId="77777777" w:rsidR="00703B3E" w:rsidRPr="00F152F2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3)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виданого підручника чи навчального посібника (включаючи електронні) або монографії </w:t>
            </w:r>
            <w:r w:rsidRPr="00F152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(загальним обсягом не менше 5 авторських аркушів)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, в тому числі видані у співавторстві </w:t>
            </w:r>
            <w:r w:rsidRPr="00F152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(обсягом не менше 1,5 авторського аркуша на кожного співавтора)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69E8788F" w14:textId="77777777" w:rsidR="00703B3E" w:rsidRPr="00F152F2" w:rsidRDefault="00703B3E" w:rsidP="00A77D96">
            <w:pPr>
              <w:pStyle w:val="1"/>
              <w:ind w:left="397" w:right="0" w:firstLine="0"/>
              <w:jc w:val="both"/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F152F2" w14:paraId="5BBC32AB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04F3723" w14:textId="77777777" w:rsidR="00703B3E" w:rsidRPr="00F152F2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виданих навчально-методичних посібників/</w:t>
            </w:r>
            <w:r w:rsidR="00124C1D"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>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</w:t>
            </w:r>
            <w:r w:rsidR="00124C1D"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>практикумів/</w:t>
            </w:r>
            <w:r w:rsidR="00124C1D"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>методичних вказівок/</w:t>
            </w:r>
            <w:r w:rsidR="00124C1D"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рекомендацій/ робочих програм, інших друкованих навчально-методичних праць </w:t>
            </w:r>
            <w:r w:rsidRPr="00F152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три найменування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6E234FE0" w14:textId="77777777" w:rsidR="00703B3E" w:rsidRPr="00F152F2" w:rsidRDefault="00703B3E" w:rsidP="00A77D96">
            <w:pPr>
              <w:pStyle w:val="1"/>
              <w:ind w:left="397" w:right="0" w:firstLine="0"/>
              <w:jc w:val="both"/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F152F2" w14:paraId="50F6C669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5DF0B258" w14:textId="77777777" w:rsidR="00703B3E" w:rsidRPr="00F152F2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5)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 захист дисертації на здобуття наукового 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182B5208" w14:textId="77777777" w:rsidR="00F85FEE" w:rsidRPr="00F152F2" w:rsidRDefault="00F85FEE" w:rsidP="00A77D96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F152F2" w14:paraId="04A91332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6268B41" w14:textId="77777777" w:rsidR="00703B3E" w:rsidRPr="00F152F2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6)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керівництво (консультування) здобувача, який </w:t>
            </w:r>
            <w:r w:rsidRPr="00F152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одержав документ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 про присудження наукового 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67355920" w14:textId="77777777" w:rsidR="00D63B0B" w:rsidRPr="00F152F2" w:rsidRDefault="00D63B0B" w:rsidP="00A77D96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F152F2" w14:paraId="359B7AD7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5520E39" w14:textId="77777777" w:rsidR="00703B3E" w:rsidRPr="00F152F2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7)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 участь в атестації наукових кадрів як офіційного опонента або члена постійної спеціалізованої вченої </w:t>
            </w:r>
            <w:r w:rsidRPr="00F152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ради, </w:t>
            </w:r>
            <w:r w:rsidRPr="00F152F2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або члена не менше трьох разових спеціалізованих</w:t>
            </w:r>
            <w:r w:rsidRPr="00F152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вчених рад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17F88F3B" w14:textId="0CCDC41E" w:rsidR="00703B3E" w:rsidRPr="00F152F2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F152F2" w14:paraId="0866E0D7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8C44A9F" w14:textId="77777777" w:rsidR="00703B3E" w:rsidRPr="00F152F2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8)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 виконання функцій (повноважень, обов’язків) наукового керівника або відповідального виконавця наукової теми (проекту), або головного редактора/</w:t>
            </w:r>
            <w:r w:rsidR="00124C1D"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>члена редакційної колегії/</w:t>
            </w:r>
            <w:r w:rsidR="008E46E4"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>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0D6F784D" w14:textId="68C823FE" w:rsidR="00703B3E" w:rsidRPr="00F152F2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F152F2" w14:paraId="1E09DDBE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DCC5ACA" w14:textId="77777777" w:rsidR="00703B3E" w:rsidRPr="00F152F2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9)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</w:t>
            </w:r>
            <w:r w:rsidR="00BF4F55"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>зазначеного Агентства, або Науково-методичної ради/</w:t>
            </w:r>
            <w:r w:rsidR="0005681B"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>науково-методичних комісій (підкомісій) з вищої або фахової передвищої освіти МОН, наукових/</w:t>
            </w:r>
            <w:r w:rsidR="00124C1D"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>науково-методичних/</w:t>
            </w:r>
            <w:r w:rsidR="00124C1D"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>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53C3EA8C" w14:textId="5CF244C1" w:rsidR="00703B3E" w:rsidRPr="00F152F2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F152F2" w14:paraId="2BA8B83C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7B8C968A" w14:textId="77777777" w:rsidR="00703B3E" w:rsidRPr="00F152F2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10)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наукових та/</w:t>
            </w:r>
            <w:r w:rsidR="00BF4F55"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або освітніх проектах, залучення до міжнародної експертизи, наявність звання </w:t>
            </w:r>
            <w:r w:rsidR="00124C1D" w:rsidRPr="00F152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>суддя міжнародної категорії</w:t>
            </w:r>
            <w:r w:rsidR="00124C1D" w:rsidRPr="00F15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76D04BA" w14:textId="77777777" w:rsidR="00350329" w:rsidRPr="00F152F2" w:rsidRDefault="00350329" w:rsidP="00350329">
            <w:pPr>
              <w:spacing w:after="0" w:line="240" w:lineRule="auto"/>
              <w:rPr>
                <w:rFonts w:ascii="Times New Roman" w:hAnsi="Times New Roman" w:cs="Times New Roman"/>
              </w:rPr>
            </w:pPr>
            <w:commentRangeStart w:id="1"/>
            <w:r w:rsidRPr="00F152F2">
              <w:rPr>
                <w:rFonts w:ascii="Times New Roman" w:hAnsi="Times New Roman" w:cs="Times New Roman"/>
              </w:rPr>
              <w:t>Участь у робот</w:t>
            </w:r>
            <w:r w:rsidRPr="00F152F2">
              <w:rPr>
                <w:rFonts w:ascii="Times New Roman" w:hAnsi="Times New Roman" w:cs="Times New Roman"/>
                <w:lang w:val="uk-UA"/>
              </w:rPr>
              <w:t xml:space="preserve">і </w:t>
            </w:r>
            <w:r w:rsidRPr="00F152F2">
              <w:rPr>
                <w:rFonts w:ascii="Times New Roman" w:hAnsi="Times New Roman" w:cs="Times New Roman"/>
              </w:rPr>
              <w:t>3-й міжнародний BIM-форум в Україні 06 липня 2023 року</w:t>
            </w:r>
          </w:p>
          <w:p w14:paraId="2C5B550C" w14:textId="77777777" w:rsidR="00350329" w:rsidRPr="00F152F2" w:rsidRDefault="00350329" w:rsidP="0035032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152F2">
              <w:rPr>
                <w:rFonts w:ascii="Times New Roman" w:hAnsi="Times New Roman" w:cs="Times New Roman"/>
                <w:lang w:val="en-US"/>
              </w:rPr>
              <w:t>GLOBAL REBUILD INITIATIVES (</w:t>
            </w:r>
            <w:hyperlink r:id="rId12" w:history="1">
              <w:r w:rsidRPr="00F152F2">
                <w:rPr>
                  <w:rStyle w:val="a3"/>
                  <w:rFonts w:ascii="Times New Roman" w:hAnsi="Times New Roman" w:cs="Times New Roman"/>
                  <w:lang w:val="en-US"/>
                </w:rPr>
                <w:t>https://bim-forum.wall.org.ua/iii-%d1%84%d0%be%d1%80%d1%83%d0%bc-20234/</w:t>
              </w:r>
            </w:hyperlink>
            <w:r w:rsidRPr="00F152F2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795AB0A3" w14:textId="77777777" w:rsidR="00350329" w:rsidRPr="00F152F2" w:rsidRDefault="00350329" w:rsidP="003503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2F2">
              <w:rPr>
                <w:rFonts w:ascii="Times New Roman" w:hAnsi="Times New Roman" w:cs="Times New Roman"/>
              </w:rPr>
              <w:t xml:space="preserve">Четвертий Міжнародний </w:t>
            </w:r>
            <w:r w:rsidRPr="00F152F2">
              <w:rPr>
                <w:rFonts w:ascii="Times New Roman" w:hAnsi="Times New Roman" w:cs="Times New Roman"/>
                <w:lang w:val="en-US"/>
              </w:rPr>
              <w:t>BIM</w:t>
            </w:r>
            <w:r w:rsidRPr="00F152F2">
              <w:rPr>
                <w:rFonts w:ascii="Times New Roman" w:hAnsi="Times New Roman" w:cs="Times New Roman"/>
              </w:rPr>
              <w:t>-форум 2 листопада 2023 року</w:t>
            </w:r>
          </w:p>
          <w:p w14:paraId="27375986" w14:textId="77777777" w:rsidR="00350329" w:rsidRPr="00F152F2" w:rsidRDefault="00350329" w:rsidP="003503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2F2">
              <w:rPr>
                <w:rFonts w:ascii="Times New Roman" w:hAnsi="Times New Roman" w:cs="Times New Roman"/>
              </w:rPr>
              <w:t>(</w:t>
            </w:r>
            <w:hyperlink r:id="rId13" w:history="1">
              <w:r w:rsidRPr="00F152F2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Pr="00F152F2">
                <w:rPr>
                  <w:rStyle w:val="a3"/>
                  <w:rFonts w:ascii="Times New Roman" w:hAnsi="Times New Roman" w:cs="Times New Roman"/>
                </w:rPr>
                <w:t>://</w:t>
              </w:r>
              <w:r w:rsidRPr="00F152F2">
                <w:rPr>
                  <w:rStyle w:val="a3"/>
                  <w:rFonts w:ascii="Times New Roman" w:hAnsi="Times New Roman" w:cs="Times New Roman"/>
                  <w:lang w:val="en-US"/>
                </w:rPr>
                <w:t>bim</w:t>
              </w:r>
              <w:r w:rsidRPr="00F152F2">
                <w:rPr>
                  <w:rStyle w:val="a3"/>
                  <w:rFonts w:ascii="Times New Roman" w:hAnsi="Times New Roman" w:cs="Times New Roman"/>
                </w:rPr>
                <w:t>-</w:t>
              </w:r>
              <w:r w:rsidRPr="00F152F2">
                <w:rPr>
                  <w:rStyle w:val="a3"/>
                  <w:rFonts w:ascii="Times New Roman" w:hAnsi="Times New Roman" w:cs="Times New Roman"/>
                  <w:lang w:val="en-US"/>
                </w:rPr>
                <w:t>forum</w:t>
              </w:r>
              <w:r w:rsidRPr="00F152F2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F152F2">
                <w:rPr>
                  <w:rStyle w:val="a3"/>
                  <w:rFonts w:ascii="Times New Roman" w:hAnsi="Times New Roman" w:cs="Times New Roman"/>
                  <w:lang w:val="en-US"/>
                </w:rPr>
                <w:t>wall</w:t>
              </w:r>
              <w:r w:rsidRPr="00F152F2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F152F2">
                <w:rPr>
                  <w:rStyle w:val="a3"/>
                  <w:rFonts w:ascii="Times New Roman" w:hAnsi="Times New Roman" w:cs="Times New Roman"/>
                  <w:lang w:val="en-US"/>
                </w:rPr>
                <w:t>org</w:t>
              </w:r>
              <w:r w:rsidRPr="00F152F2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F152F2">
                <w:rPr>
                  <w:rStyle w:val="a3"/>
                  <w:rFonts w:ascii="Times New Roman" w:hAnsi="Times New Roman" w:cs="Times New Roman"/>
                  <w:lang w:val="en-US"/>
                </w:rPr>
                <w:t>ua</w:t>
              </w:r>
              <w:r w:rsidRPr="00F152F2">
                <w:rPr>
                  <w:rStyle w:val="a3"/>
                  <w:rFonts w:ascii="Times New Roman" w:hAnsi="Times New Roman" w:cs="Times New Roman"/>
                </w:rPr>
                <w:t>/</w:t>
              </w:r>
            </w:hyperlink>
            <w:r w:rsidRPr="00F152F2">
              <w:rPr>
                <w:rFonts w:ascii="Times New Roman" w:hAnsi="Times New Roman" w:cs="Times New Roman"/>
              </w:rPr>
              <w:t>)</w:t>
            </w:r>
          </w:p>
          <w:p w14:paraId="17CA985F" w14:textId="2CD1B0EC" w:rsidR="00350329" w:rsidRPr="00F152F2" w:rsidRDefault="00350329" w:rsidP="003503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2F2">
              <w:rPr>
                <w:rFonts w:ascii="Times New Roman" w:hAnsi="Times New Roman" w:cs="Times New Roman"/>
              </w:rPr>
              <w:t>Участь у робот</w:t>
            </w:r>
            <w:r w:rsidRPr="00F152F2">
              <w:rPr>
                <w:rFonts w:ascii="Times New Roman" w:hAnsi="Times New Roman" w:cs="Times New Roman"/>
                <w:lang w:val="uk-UA"/>
              </w:rPr>
              <w:t xml:space="preserve">і </w:t>
            </w:r>
            <w:r w:rsidRPr="00F152F2">
              <w:rPr>
                <w:rFonts w:ascii="Times New Roman" w:hAnsi="Times New Roman" w:cs="Times New Roman"/>
              </w:rPr>
              <w:t>УКРАЇНСЬКИЙ БУДІВЕЛЬНИЙ КОНГРЕС (</w:t>
            </w:r>
            <w:hyperlink r:id="rId14" w:history="1">
              <w:r w:rsidR="00A77D96" w:rsidRPr="00F152F2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A77D96" w:rsidRPr="00F152F2">
                <w:rPr>
                  <w:rStyle w:val="a3"/>
                  <w:rFonts w:ascii="Times New Roman" w:hAnsi="Times New Roman" w:cs="Times New Roman"/>
                </w:rPr>
                <w:t>://</w:t>
              </w:r>
              <w:r w:rsidR="00A77D96" w:rsidRPr="00F152F2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="00A77D96" w:rsidRPr="00F152F2">
                <w:rPr>
                  <w:rStyle w:val="a3"/>
                  <w:rFonts w:ascii="Times New Roman" w:hAnsi="Times New Roman" w:cs="Times New Roman"/>
                </w:rPr>
                <w:t>.</w:t>
              </w:r>
              <w:r w:rsidR="00A77D96" w:rsidRPr="00F152F2">
                <w:rPr>
                  <w:rStyle w:val="a3"/>
                  <w:rFonts w:ascii="Times New Roman" w:hAnsi="Times New Roman" w:cs="Times New Roman"/>
                  <w:lang w:val="en-US"/>
                </w:rPr>
                <w:t>ubc</w:t>
              </w:r>
              <w:r w:rsidR="00A77D96" w:rsidRPr="00F152F2">
                <w:rPr>
                  <w:rStyle w:val="a3"/>
                  <w:rFonts w:ascii="Times New Roman" w:hAnsi="Times New Roman" w:cs="Times New Roman"/>
                </w:rPr>
                <w:t>-</w:t>
              </w:r>
              <w:r w:rsidR="00A77D96" w:rsidRPr="00F152F2">
                <w:rPr>
                  <w:rStyle w:val="a3"/>
                  <w:rFonts w:ascii="Times New Roman" w:hAnsi="Times New Roman" w:cs="Times New Roman"/>
                  <w:lang w:val="en-US"/>
                </w:rPr>
                <w:t>ua</w:t>
              </w:r>
              <w:r w:rsidR="00A77D96" w:rsidRPr="00F152F2">
                <w:rPr>
                  <w:rStyle w:val="a3"/>
                  <w:rFonts w:ascii="Times New Roman" w:hAnsi="Times New Roman" w:cs="Times New Roman"/>
                </w:rPr>
                <w:t>.</w:t>
              </w:r>
              <w:r w:rsidR="00A77D96" w:rsidRPr="00F152F2">
                <w:rPr>
                  <w:rStyle w:val="a3"/>
                  <w:rFonts w:ascii="Times New Roman" w:hAnsi="Times New Roman" w:cs="Times New Roman"/>
                  <w:lang w:val="en-US"/>
                </w:rPr>
                <w:t>info</w:t>
              </w:r>
              <w:r w:rsidR="00A77D96" w:rsidRPr="00F152F2">
                <w:rPr>
                  <w:rStyle w:val="a3"/>
                  <w:rFonts w:ascii="Times New Roman" w:hAnsi="Times New Roman" w:cs="Times New Roman"/>
                </w:rPr>
                <w:t>/</w:t>
              </w:r>
              <w:r w:rsidR="00A77D96" w:rsidRPr="00F152F2">
                <w:rPr>
                  <w:rStyle w:val="a3"/>
                  <w:rFonts w:ascii="Times New Roman" w:hAnsi="Times New Roman" w:cs="Times New Roman"/>
                  <w:lang w:val="en-US"/>
                </w:rPr>
                <w:t>congress</w:t>
              </w:r>
            </w:hyperlink>
            <w:r w:rsidRPr="00F152F2">
              <w:rPr>
                <w:rFonts w:ascii="Times New Roman" w:hAnsi="Times New Roman" w:cs="Times New Roman"/>
              </w:rPr>
              <w:t>)</w:t>
            </w:r>
            <w:r w:rsidR="00A77D96" w:rsidRPr="00F152F2">
              <w:rPr>
                <w:rFonts w:ascii="Times New Roman" w:hAnsi="Times New Roman" w:cs="Times New Roman"/>
              </w:rPr>
              <w:t xml:space="preserve"> </w:t>
            </w:r>
            <w:r w:rsidRPr="00F152F2">
              <w:rPr>
                <w:rFonts w:ascii="Times New Roman" w:hAnsi="Times New Roman" w:cs="Times New Roman"/>
              </w:rPr>
              <w:t xml:space="preserve">відбувся 14 грудня 2023 року у КВЦ "Парковий" / Київ, </w:t>
            </w:r>
          </w:p>
          <w:p w14:paraId="52442045" w14:textId="77777777" w:rsidR="00350329" w:rsidRPr="00F152F2" w:rsidRDefault="00350329" w:rsidP="0035032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152F2">
              <w:rPr>
                <w:rFonts w:ascii="Times New Roman" w:hAnsi="Times New Roman" w:cs="Times New Roman"/>
              </w:rPr>
              <w:t>Формат: ЖИВА Зустріч 10:00-21:00</w:t>
            </w:r>
            <w:r w:rsidRPr="00F152F2">
              <w:rPr>
                <w:rFonts w:ascii="Times New Roman" w:hAnsi="Times New Roman" w:cs="Times New Roman"/>
                <w:lang w:val="uk-UA"/>
              </w:rPr>
              <w:t>, участь у дискусіях:</w:t>
            </w:r>
          </w:p>
          <w:p w14:paraId="7210300A" w14:textId="07842C91" w:rsidR="00350329" w:rsidRPr="00F152F2" w:rsidRDefault="00350329" w:rsidP="003503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2F2">
              <w:rPr>
                <w:rFonts w:ascii="Times New Roman" w:hAnsi="Times New Roman" w:cs="Times New Roman"/>
              </w:rPr>
              <w:t>Участь у робот</w:t>
            </w:r>
            <w:r w:rsidRPr="00F152F2">
              <w:rPr>
                <w:rFonts w:ascii="Times New Roman" w:hAnsi="Times New Roman" w:cs="Times New Roman"/>
                <w:lang w:val="uk-UA"/>
              </w:rPr>
              <w:t xml:space="preserve">і </w:t>
            </w:r>
            <w:r w:rsidRPr="00F152F2">
              <w:rPr>
                <w:rFonts w:ascii="Times New Roman" w:hAnsi="Times New Roman" w:cs="Times New Roman"/>
              </w:rPr>
              <w:t>виставки-форуму Програма форуму 07.112023 -RW Expo: Управління відходами від руйнувань https://shev.kyivcity.gov.ua/news/18712.html</w:t>
            </w:r>
          </w:p>
          <w:p w14:paraId="6E56AE30" w14:textId="77777777" w:rsidR="00350329" w:rsidRPr="00F152F2" w:rsidRDefault="00350329" w:rsidP="00A77D96">
            <w:pPr>
              <w:pStyle w:val="3"/>
              <w:tabs>
                <w:tab w:val="left" w:pos="781"/>
              </w:tabs>
              <w:spacing w:after="0" w:line="240" w:lineRule="auto"/>
              <w:ind w:left="0"/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152F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Демонтаж. Очищення територій. Управління відходами від руйнувань.</w:t>
            </w:r>
          </w:p>
          <w:p w14:paraId="5B20F93B" w14:textId="01DABA4D" w:rsidR="00350329" w:rsidRPr="00F152F2" w:rsidRDefault="00350329" w:rsidP="003503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2F2">
              <w:rPr>
                <w:rFonts w:ascii="Times New Roman" w:hAnsi="Times New Roman" w:cs="Times New Roman"/>
              </w:rPr>
              <w:t>Участь у робот</w:t>
            </w:r>
            <w:r w:rsidRPr="00F152F2">
              <w:rPr>
                <w:rFonts w:ascii="Times New Roman" w:hAnsi="Times New Roman" w:cs="Times New Roman"/>
                <w:lang w:val="uk-UA"/>
              </w:rPr>
              <w:t xml:space="preserve">і </w:t>
            </w:r>
            <w:r w:rsidRPr="00F152F2">
              <w:rPr>
                <w:rFonts w:ascii="Times New Roman" w:hAnsi="Times New Roman" w:cs="Times New Roman"/>
              </w:rPr>
              <w:t>виставки-форуму Програма форуму 08.11.2023 Форум енергоефективних рішень (https://shev.kyivcity.gov.ua/news/18712.html)</w:t>
            </w:r>
          </w:p>
          <w:p w14:paraId="1B27D451" w14:textId="0DAE696F" w:rsidR="00350329" w:rsidRPr="00F152F2" w:rsidRDefault="00350329" w:rsidP="00350329">
            <w:pPr>
              <w:spacing w:after="0" w:line="240" w:lineRule="auto"/>
              <w:rPr>
                <w:rStyle w:val="rvts82"/>
                <w:noProof/>
              </w:rPr>
            </w:pPr>
            <w:r w:rsidRPr="00F152F2">
              <w:rPr>
                <w:rFonts w:ascii="Times New Roman" w:hAnsi="Times New Roman" w:cs="Times New Roman"/>
              </w:rPr>
              <w:t>Участь у робот</w:t>
            </w:r>
            <w:r w:rsidRPr="00F152F2">
              <w:rPr>
                <w:rFonts w:ascii="Times New Roman" w:hAnsi="Times New Roman" w:cs="Times New Roman"/>
                <w:lang w:val="uk-UA"/>
              </w:rPr>
              <w:t xml:space="preserve">і </w:t>
            </w:r>
            <w:r w:rsidRPr="00F152F2">
              <w:rPr>
                <w:rStyle w:val="rvts82"/>
                <w:rFonts w:ascii="Times New Roman" w:hAnsi="Times New Roman" w:cs="Times New Roman"/>
                <w:noProof/>
                <w:color w:val="000000"/>
                <w:bdr w:val="none" w:sz="0" w:space="0" w:color="auto" w:frame="1"/>
                <w:shd w:val="clear" w:color="auto" w:fill="FFFFFF"/>
              </w:rPr>
              <w:t>Професійна бізнес-зустріч «ProfVentFasad»</w:t>
            </w:r>
            <w:r w:rsidRPr="00F152F2">
              <w:rPr>
                <w:rStyle w:val="rvts82"/>
                <w:rFonts w:ascii="Times New Roman" w:hAnsi="Times New Roman" w:cs="Times New Roman"/>
                <w:noProof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F152F2">
              <w:rPr>
                <w:rStyle w:val="rvts82"/>
                <w:rFonts w:ascii="Times New Roman" w:hAnsi="Times New Roman"/>
                <w:noProof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(https://docs.google.com/forms/d/1Sn45m_zFlqndV-RTM7lMFjKWxz0aSqqb2bocQ8YFaco/viewform?edit_requested=true&amp;fbclid=IwAR27ElXUYyc2c-wrKucQ4M_KVJUSz3BZpnBSxoQFjvlYy8Cg9_CuoQbLFXk)</w:t>
            </w:r>
          </w:p>
          <w:p w14:paraId="5708CD11" w14:textId="77777777" w:rsidR="00350329" w:rsidRPr="00F152F2" w:rsidRDefault="00350329" w:rsidP="00350329">
            <w:pPr>
              <w:spacing w:after="0" w:line="240" w:lineRule="auto"/>
              <w:rPr>
                <w:rFonts w:cs="Times New Roman"/>
              </w:rPr>
            </w:pPr>
            <w:r w:rsidRPr="00F152F2">
              <w:rPr>
                <w:rFonts w:ascii="Times New Roman" w:hAnsi="Times New Roman" w:cs="Times New Roman"/>
              </w:rPr>
              <w:t>Участь у робот</w:t>
            </w:r>
            <w:r w:rsidRPr="00F152F2">
              <w:rPr>
                <w:rFonts w:ascii="Times New Roman" w:hAnsi="Times New Roman" w:cs="Times New Roman"/>
                <w:lang w:val="uk-UA"/>
              </w:rPr>
              <w:t xml:space="preserve">і </w:t>
            </w:r>
            <w:r w:rsidRPr="00F152F2">
              <w:rPr>
                <w:rFonts w:ascii="Times New Roman" w:hAnsi="Times New Roman" w:cs="Times New Roman"/>
              </w:rPr>
              <w:t xml:space="preserve">виставки-форуму Програма форуму </w:t>
            </w:r>
          </w:p>
          <w:p w14:paraId="07AFE5C3" w14:textId="77777777" w:rsidR="00350329" w:rsidRPr="00F152F2" w:rsidRDefault="00350329" w:rsidP="00350329">
            <w:pPr>
              <w:spacing w:after="0" w:line="240" w:lineRule="auto"/>
              <w:rPr>
                <w:rStyle w:val="rvts82"/>
                <w:rFonts w:cs="SimSun"/>
                <w:noProof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152F2">
              <w:rPr>
                <w:rStyle w:val="rvts82"/>
                <w:rFonts w:ascii="Times New Roman" w:hAnsi="Times New Roman"/>
                <w:noProof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«Технології будівництва та автономні рішення для відновлення інфраструктури» 04.07.2023</w:t>
            </w:r>
          </w:p>
          <w:p w14:paraId="1EC0D349" w14:textId="77777777" w:rsidR="007322D8" w:rsidRPr="00F152F2" w:rsidRDefault="00350329" w:rsidP="007322D8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noProof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152F2">
              <w:rPr>
                <w:rStyle w:val="rvts82"/>
                <w:rFonts w:ascii="Times New Roman" w:hAnsi="Times New Roman"/>
                <w:noProof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Теплові насоси та холодильні установки MAXA Air Conditioning. Переваги, недоліки, типи та будова.</w:t>
            </w:r>
          </w:p>
          <w:tbl>
            <w:tblPr>
              <w:tblW w:w="183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90"/>
            </w:tblGrid>
            <w:tr w:rsidR="007322D8" w:rsidRPr="00F152F2" w14:paraId="64641C15" w14:textId="77777777" w:rsidTr="007D6C17">
              <w:tc>
                <w:tcPr>
                  <w:tcW w:w="18390" w:type="dxa"/>
                  <w:vAlign w:val="center"/>
                  <w:hideMark/>
                </w:tcPr>
                <w:p w14:paraId="6676533C" w14:textId="77777777" w:rsidR="007322D8" w:rsidRPr="00F152F2" w:rsidRDefault="007322D8" w:rsidP="00F152F2">
                  <w:pPr>
                    <w:framePr w:hSpace="180" w:wrap="around" w:vAnchor="page" w:hAnchor="margin" w:y="1201"/>
                    <w:spacing w:after="0" w:line="240" w:lineRule="auto"/>
                    <w:rPr>
                      <w:rFonts w:eastAsia="Times New Roman" w:cs="Times New Roman"/>
                    </w:rPr>
                  </w:pPr>
                  <w:r w:rsidRPr="00F152F2">
                    <w:rPr>
                      <w:rFonts w:ascii="Times New Roman" w:hAnsi="Times New Roman" w:cs="Times New Roman"/>
                    </w:rPr>
                    <w:t>Участь у робот</w:t>
                  </w:r>
                  <w:r w:rsidRPr="00F152F2">
                    <w:rPr>
                      <w:rFonts w:ascii="Times New Roman" w:hAnsi="Times New Roman" w:cs="Times New Roman"/>
                      <w:lang w:val="uk-UA"/>
                    </w:rPr>
                    <w:t>і</w:t>
                  </w:r>
                  <w:r w:rsidRPr="00F152F2">
                    <w:rPr>
                      <w:rStyle w:val="rvts82"/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uk-UA"/>
                    </w:rPr>
                    <w:t xml:space="preserve"> вебінару  8 груд. 2023 р</w:t>
                  </w:r>
                </w:p>
              </w:tc>
            </w:tr>
          </w:tbl>
          <w:p w14:paraId="0B492448" w14:textId="70665B37" w:rsidR="007322D8" w:rsidRPr="00F152F2" w:rsidRDefault="007322D8" w:rsidP="007322D8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noProof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152F2">
              <w:rPr>
                <w:rStyle w:val="rvts82"/>
                <w:rFonts w:ascii="Times New Roman" w:hAnsi="Times New Roman"/>
                <w:noProof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«Досвід цифрової трансформації в Україні»: https://www.youtube.com/watch?v=pmeB3vYdueQ&amp;list=PLipxcjE-bPPZTdP4szpjpy1uA_siLQdXk&amp;ab_channel=TGConsulting</w:t>
            </w:r>
          </w:p>
          <w:p w14:paraId="1504BF82" w14:textId="67A9365B" w:rsidR="007322D8" w:rsidRPr="00F152F2" w:rsidRDefault="007322D8" w:rsidP="007322D8">
            <w:pPr>
              <w:spacing w:after="0" w:line="240" w:lineRule="auto"/>
              <w:rPr>
                <w:rStyle w:val="rvts82"/>
                <w:rFonts w:ascii="Times New Roman" w:hAnsi="Times New Roman"/>
                <w:noProof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152F2">
              <w:rPr>
                <w:rStyle w:val="rvts82"/>
                <w:rFonts w:ascii="Times New Roman" w:hAnsi="Times New Roman"/>
                <w:noProof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Посилання на інфо по навчанню для юзерів/консультантів  «SAP Business One» : </w:t>
            </w:r>
            <w:hyperlink r:id="rId15" w:history="1">
              <w:r w:rsidR="00A77D96" w:rsidRPr="00F152F2">
                <w:rPr>
                  <w:rStyle w:val="a3"/>
                  <w:rFonts w:ascii="Times New Roman" w:hAnsi="Times New Roman"/>
                  <w:noProof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https://www.tgc.academy/contact-2/</w:t>
              </w:r>
            </w:hyperlink>
            <w:r w:rsidR="00A77D96" w:rsidRPr="00F152F2">
              <w:rPr>
                <w:rStyle w:val="rvts82"/>
                <w:rFonts w:ascii="Times New Roman" w:hAnsi="Times New Roman"/>
                <w:noProof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152F2">
              <w:rPr>
                <w:rStyle w:val="rvts82"/>
                <w:rFonts w:ascii="Times New Roman" w:hAnsi="Times New Roman"/>
                <w:noProof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https://sb1.com.ua/navchannya/</w:t>
            </w:r>
          </w:p>
          <w:p w14:paraId="3814CD1E" w14:textId="77777777" w:rsidR="007322D8" w:rsidRPr="00F152F2" w:rsidRDefault="003B1B96" w:rsidP="007322D8">
            <w:pPr>
              <w:spacing w:after="0" w:line="240" w:lineRule="auto"/>
              <w:rPr>
                <w:lang w:val="uk-UA"/>
              </w:rPr>
            </w:pPr>
            <w:hyperlink r:id="rId16" w:tgtFrame="_blank" w:history="1">
              <w:r w:rsidR="007322D8" w:rsidRPr="00F152F2">
                <w:rPr>
                  <w:rStyle w:val="a3"/>
                  <w:rFonts w:ascii="Arial" w:hAnsi="Arial" w:cs="Arial"/>
                  <w:shd w:val="clear" w:color="auto" w:fill="FFFFFF"/>
                </w:rPr>
                <w:t>https</w:t>
              </w:r>
              <w:r w:rsidR="007322D8" w:rsidRPr="00F152F2">
                <w:rPr>
                  <w:rStyle w:val="a3"/>
                  <w:rFonts w:ascii="Arial" w:hAnsi="Arial" w:cs="Arial"/>
                  <w:shd w:val="clear" w:color="auto" w:fill="FFFFFF"/>
                  <w:lang w:val="uk-UA"/>
                </w:rPr>
                <w:t>://</w:t>
              </w:r>
              <w:r w:rsidR="007322D8" w:rsidRPr="00F152F2">
                <w:rPr>
                  <w:rStyle w:val="a3"/>
                  <w:rFonts w:ascii="Arial" w:hAnsi="Arial" w:cs="Arial"/>
                  <w:shd w:val="clear" w:color="auto" w:fill="FFFFFF"/>
                </w:rPr>
                <w:t>www</w:t>
              </w:r>
              <w:r w:rsidR="007322D8" w:rsidRPr="00F152F2">
                <w:rPr>
                  <w:rStyle w:val="a3"/>
                  <w:rFonts w:ascii="Arial" w:hAnsi="Arial" w:cs="Arial"/>
                  <w:shd w:val="clear" w:color="auto" w:fill="FFFFFF"/>
                  <w:lang w:val="uk-UA"/>
                </w:rPr>
                <w:t>.</w:t>
              </w:r>
              <w:r w:rsidR="007322D8" w:rsidRPr="00F152F2">
                <w:rPr>
                  <w:rStyle w:val="a3"/>
                  <w:rFonts w:ascii="Arial" w:hAnsi="Arial" w:cs="Arial"/>
                  <w:shd w:val="clear" w:color="auto" w:fill="FFFFFF"/>
                </w:rPr>
                <w:t>youtube</w:t>
              </w:r>
              <w:r w:rsidR="007322D8" w:rsidRPr="00F152F2">
                <w:rPr>
                  <w:rStyle w:val="a3"/>
                  <w:rFonts w:ascii="Arial" w:hAnsi="Arial" w:cs="Arial"/>
                  <w:shd w:val="clear" w:color="auto" w:fill="FFFFFF"/>
                  <w:lang w:val="uk-UA"/>
                </w:rPr>
                <w:t>.</w:t>
              </w:r>
              <w:r w:rsidR="007322D8" w:rsidRPr="00F152F2">
                <w:rPr>
                  <w:rStyle w:val="a3"/>
                  <w:rFonts w:ascii="Arial" w:hAnsi="Arial" w:cs="Arial"/>
                  <w:shd w:val="clear" w:color="auto" w:fill="FFFFFF"/>
                </w:rPr>
                <w:t>com</w:t>
              </w:r>
              <w:r w:rsidR="007322D8" w:rsidRPr="00F152F2">
                <w:rPr>
                  <w:rStyle w:val="a3"/>
                  <w:rFonts w:ascii="Arial" w:hAnsi="Arial" w:cs="Arial"/>
                  <w:shd w:val="clear" w:color="auto" w:fill="FFFFFF"/>
                  <w:lang w:val="uk-UA"/>
                </w:rPr>
                <w:t>/</w:t>
              </w:r>
              <w:r w:rsidR="007322D8" w:rsidRPr="00F152F2">
                <w:rPr>
                  <w:rStyle w:val="a3"/>
                  <w:rFonts w:ascii="Arial" w:hAnsi="Arial" w:cs="Arial"/>
                  <w:shd w:val="clear" w:color="auto" w:fill="FFFFFF"/>
                </w:rPr>
                <w:t>playlist</w:t>
              </w:r>
              <w:r w:rsidR="007322D8" w:rsidRPr="00F152F2">
                <w:rPr>
                  <w:rStyle w:val="a3"/>
                  <w:rFonts w:ascii="Arial" w:hAnsi="Arial" w:cs="Arial"/>
                  <w:shd w:val="clear" w:color="auto" w:fill="FFFFFF"/>
                  <w:lang w:val="uk-UA"/>
                </w:rPr>
                <w:t>?</w:t>
              </w:r>
              <w:r w:rsidR="007322D8" w:rsidRPr="00F152F2">
                <w:rPr>
                  <w:rStyle w:val="a3"/>
                  <w:rFonts w:ascii="Arial" w:hAnsi="Arial" w:cs="Arial"/>
                  <w:shd w:val="clear" w:color="auto" w:fill="FFFFFF"/>
                </w:rPr>
                <w:t>list</w:t>
              </w:r>
              <w:r w:rsidR="007322D8" w:rsidRPr="00F152F2">
                <w:rPr>
                  <w:rStyle w:val="a3"/>
                  <w:rFonts w:ascii="Arial" w:hAnsi="Arial" w:cs="Arial"/>
                  <w:shd w:val="clear" w:color="auto" w:fill="FFFFFF"/>
                  <w:lang w:val="uk-UA"/>
                </w:rPr>
                <w:t>=</w:t>
              </w:r>
              <w:r w:rsidR="007322D8" w:rsidRPr="00F152F2">
                <w:rPr>
                  <w:rStyle w:val="a3"/>
                  <w:rFonts w:ascii="Arial" w:hAnsi="Arial" w:cs="Arial"/>
                  <w:shd w:val="clear" w:color="auto" w:fill="FFFFFF"/>
                </w:rPr>
                <w:t>PLipxcjE</w:t>
              </w:r>
              <w:r w:rsidR="007322D8" w:rsidRPr="00F152F2">
                <w:rPr>
                  <w:rStyle w:val="a3"/>
                  <w:rFonts w:ascii="Arial" w:hAnsi="Arial" w:cs="Arial"/>
                  <w:shd w:val="clear" w:color="auto" w:fill="FFFFFF"/>
                  <w:lang w:val="uk-UA"/>
                </w:rPr>
                <w:t>-</w:t>
              </w:r>
              <w:r w:rsidR="007322D8" w:rsidRPr="00F152F2">
                <w:rPr>
                  <w:rStyle w:val="a3"/>
                  <w:rFonts w:ascii="Arial" w:hAnsi="Arial" w:cs="Arial"/>
                  <w:shd w:val="clear" w:color="auto" w:fill="FFFFFF"/>
                </w:rPr>
                <w:t>bPPazymrl</w:t>
              </w:r>
              <w:r w:rsidR="007322D8" w:rsidRPr="00F152F2">
                <w:rPr>
                  <w:rStyle w:val="a3"/>
                  <w:rFonts w:ascii="Arial" w:hAnsi="Arial" w:cs="Arial"/>
                  <w:shd w:val="clear" w:color="auto" w:fill="FFFFFF"/>
                  <w:lang w:val="uk-UA"/>
                </w:rPr>
                <w:t>3</w:t>
              </w:r>
              <w:r w:rsidR="007322D8" w:rsidRPr="00F152F2">
                <w:rPr>
                  <w:rStyle w:val="a3"/>
                  <w:rFonts w:ascii="Arial" w:hAnsi="Arial" w:cs="Arial"/>
                  <w:shd w:val="clear" w:color="auto" w:fill="FFFFFF"/>
                </w:rPr>
                <w:t>o</w:t>
              </w:r>
              <w:r w:rsidR="007322D8" w:rsidRPr="00F152F2">
                <w:rPr>
                  <w:rStyle w:val="a3"/>
                  <w:rFonts w:ascii="Arial" w:hAnsi="Arial" w:cs="Arial"/>
                  <w:shd w:val="clear" w:color="auto" w:fill="FFFFFF"/>
                  <w:lang w:val="uk-UA"/>
                </w:rPr>
                <w:t>0</w:t>
              </w:r>
              <w:r w:rsidR="007322D8" w:rsidRPr="00F152F2">
                <w:rPr>
                  <w:rStyle w:val="a3"/>
                  <w:rFonts w:ascii="Arial" w:hAnsi="Arial" w:cs="Arial"/>
                  <w:shd w:val="clear" w:color="auto" w:fill="FFFFFF"/>
                </w:rPr>
                <w:t>cp</w:t>
              </w:r>
              <w:r w:rsidR="007322D8" w:rsidRPr="00F152F2">
                <w:rPr>
                  <w:rStyle w:val="a3"/>
                  <w:rFonts w:ascii="Arial" w:hAnsi="Arial" w:cs="Arial"/>
                  <w:shd w:val="clear" w:color="auto" w:fill="FFFFFF"/>
                  <w:lang w:val="uk-UA"/>
                </w:rPr>
                <w:t>9</w:t>
              </w:r>
              <w:r w:rsidR="007322D8" w:rsidRPr="00F152F2">
                <w:rPr>
                  <w:rStyle w:val="a3"/>
                  <w:rFonts w:ascii="Arial" w:hAnsi="Arial" w:cs="Arial"/>
                  <w:shd w:val="clear" w:color="auto" w:fill="FFFFFF"/>
                </w:rPr>
                <w:t>EYeazPDuai</w:t>
              </w:r>
            </w:hyperlink>
          </w:p>
          <w:p w14:paraId="5B782823" w14:textId="685093FD" w:rsidR="007322D8" w:rsidRPr="00F152F2" w:rsidRDefault="003B1B96" w:rsidP="00A77D96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hyperlink r:id="rId17" w:anchor="search/in%3Asent+%D1%88%D0%BF%D0%B0%D0%BA%D0%BE%D0%B2%D0%B0/FMfcgzGwJSDbXxgsWbnRjpBsXnQvGCxK" w:history="1">
              <w:r w:rsidR="007322D8" w:rsidRPr="00F152F2">
                <w:rPr>
                  <w:rStyle w:val="a3"/>
                  <w:rFonts w:ascii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https://mail.google.com/mail/u/0/?tab=rm#search/in%3Asent+%D1%88%D0%BF%D0%B0%D0%BA%D0%BE%D0%B2%D0%B0/FMfcgzGwJSDbXxgsWbnRjpBsXnQvGCxK</w:t>
              </w:r>
            </w:hyperlink>
            <w:commentRangeEnd w:id="1"/>
            <w:r w:rsidR="00F23413" w:rsidRPr="00F152F2">
              <w:rPr>
                <w:rStyle w:val="ad"/>
              </w:rPr>
              <w:commentReference w:id="1"/>
            </w:r>
          </w:p>
        </w:tc>
      </w:tr>
      <w:tr w:rsidR="00703B3E" w:rsidRPr="00F152F2" w14:paraId="7D244E72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02B09065" w14:textId="77777777" w:rsidR="00703B3E" w:rsidRPr="00F152F2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11)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консультування підприємств, установ, організацій </w:t>
            </w:r>
            <w:r w:rsidRPr="00F152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трьох років, що здійснювалося на підставі договору із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 закладом вищої освіти (науковою установою)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4AA027D1" w14:textId="0EAC3470" w:rsidR="00703B3E" w:rsidRPr="00F152F2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F152F2" w14:paraId="51999EA1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74E2743B" w14:textId="77777777" w:rsidR="00703B3E" w:rsidRPr="00F152F2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12)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апробаційних та/</w:t>
            </w:r>
            <w:r w:rsidR="0000747E"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>або науково-популярних, та/</w:t>
            </w:r>
            <w:r w:rsidR="0000747E"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>або консультаційних (дорадчих), та/</w:t>
            </w:r>
            <w:r w:rsidR="0000747E"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або науково-експертних публікацій з наукової або професійної тематики </w:t>
            </w:r>
            <w:r w:rsidRPr="00F152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не менше п’яти публікацій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4038797E" w14:textId="3035EFB1" w:rsidR="00E46C28" w:rsidRPr="00F152F2" w:rsidRDefault="00E46C28" w:rsidP="00A77D96">
            <w:pPr>
              <w:pStyle w:val="aa"/>
              <w:spacing w:after="0" w:line="240" w:lineRule="auto"/>
              <w:ind w:left="39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F152F2" w14:paraId="56042600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0D6767C0" w14:textId="77777777" w:rsidR="00703B3E" w:rsidRPr="00F152F2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13)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навчальних занять із спеціальних дисциплін іноземною мовою (крім дисциплін мовної підготовки) в обсязі </w:t>
            </w:r>
            <w:r w:rsidRPr="00F152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50 аудиторних годин на навчальний рік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5303DB62" w14:textId="330D90B2" w:rsidR="00703B3E" w:rsidRPr="00F152F2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F152F2" w14:paraId="7D71B2A8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7832C150" w14:textId="77777777" w:rsidR="00703B3E" w:rsidRPr="00F152F2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14)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студентом, який зайняв призове місце на I або II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7FD1939" w14:textId="77777777" w:rsidR="00350329" w:rsidRPr="00F152F2" w:rsidRDefault="00350329" w:rsidP="00350329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152F2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Керівництво науковим  гуртком  здобувачів вищої освіти</w:t>
            </w:r>
          </w:p>
          <w:p w14:paraId="03BD8384" w14:textId="77777777" w:rsidR="00350329" w:rsidRPr="00F152F2" w:rsidRDefault="00350329" w:rsidP="00350329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152F2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«Комплексна інженерна підготовка будівництва багатоповерхових житлових комплексів зі застосуванням технологій інформаційного моделювання (ТІМ)»</w:t>
            </w:r>
          </w:p>
          <w:p w14:paraId="4E2F08CE" w14:textId="72FBC211" w:rsidR="00703B3E" w:rsidRPr="00F152F2" w:rsidRDefault="00350329" w:rsidP="00350329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152F2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зі студентами 3-го курсу ПЦБ з квітня 2023 по січень 2025 (2 рази на тиждень – 2 ак. год) (витяг з протоколу засідання вченої ради будівельного факультету КНУБА від 22 червня 2023 р. №11)</w:t>
            </w:r>
          </w:p>
        </w:tc>
      </w:tr>
      <w:tr w:rsidR="00703B3E" w:rsidRPr="00F152F2" w14:paraId="31147763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0DDFBF7C" w14:textId="77777777" w:rsidR="00703B3E" w:rsidRPr="00F152F2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15)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школярем, який зайняв призове місце III-IV етапу Всеукраїнських учнівських олімпіад з базових навчальних предметів, II-III етапу Всеукраїнських конкурсів-захистів науково-дослідницьких робіт учнів </w:t>
            </w:r>
            <w:r w:rsidR="0000747E" w:rsidRPr="00F152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Національного центру </w:t>
            </w:r>
            <w:r w:rsidR="0000747E" w:rsidRPr="00F152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>Мала академія наук України</w:t>
            </w:r>
            <w:r w:rsidR="0000747E" w:rsidRPr="00F15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; участь у журі III-IV етапу Всеукраїнських учнівських олімпіад з 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базових навчальних предметів чи II-III етапу Всеукраїнських конкурсів-захистів науково-дослідницьких робіт учнів </w:t>
            </w:r>
            <w:r w:rsidR="0000747E" w:rsidRPr="00F152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Національного центру </w:t>
            </w:r>
            <w:r w:rsidR="0000747E" w:rsidRPr="00F152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>Мала академія наук України</w:t>
            </w:r>
            <w:r w:rsidR="0000747E" w:rsidRPr="00F15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 (крім третього (освітньо-наукового/освітньо-творчого) рівня)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5BC1B39D" w14:textId="5CEAEC5D" w:rsidR="00703B3E" w:rsidRPr="00F152F2" w:rsidRDefault="00703B3E" w:rsidP="006E2B07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</w:tc>
      </w:tr>
      <w:tr w:rsidR="00703B3E" w:rsidRPr="00F152F2" w14:paraId="050F1CF4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7934D346" w14:textId="77777777" w:rsidR="00703B3E" w:rsidRPr="00F152F2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16)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A9A1B1D" w14:textId="77777777" w:rsidR="00703B3E" w:rsidRPr="00F152F2" w:rsidRDefault="00ED3707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152F2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703B3E" w:rsidRPr="00F152F2" w14:paraId="76A4F6FB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FD66208" w14:textId="77777777" w:rsidR="00703B3E" w:rsidRPr="00F152F2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17)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4E7B98E2" w14:textId="77777777" w:rsidR="00703B3E" w:rsidRPr="00F152F2" w:rsidRDefault="003861A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152F2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703B3E" w:rsidRPr="00F152F2" w14:paraId="4882A65E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1A3F611" w14:textId="77777777" w:rsidR="00703B3E" w:rsidRPr="00F152F2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18)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військових навчаннях (тренуваннях) за участю збройних сил країн </w:t>
            </w:r>
            <w:r w:rsidR="0000747E" w:rsidRPr="00F152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НАТО (для вищих військових навчальних закладів,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A23BFD1" w14:textId="77777777" w:rsidR="00703B3E" w:rsidRPr="00F152F2" w:rsidRDefault="003861A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152F2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350329" w:rsidRPr="00F152F2" w14:paraId="0742A916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57353E49" w14:textId="77777777" w:rsidR="00350329" w:rsidRPr="00F152F2" w:rsidRDefault="00350329" w:rsidP="00350329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19)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 діяльність за спеціальністю у формі участі у професійних та/ або громадських об’єднаннях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0A36411" w14:textId="6DA09556" w:rsidR="00350329" w:rsidRPr="00F152F2" w:rsidRDefault="00350329" w:rsidP="00350329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commentRangeStart w:id="2"/>
            <w:r w:rsidRPr="00F15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Співпраця з ДП Науково-дослідним інститутом будівельного виробництва (НДІБВ) в філії кафедри БТ</w:t>
            </w:r>
            <w:commentRangeEnd w:id="2"/>
            <w:r w:rsidR="00F23413" w:rsidRPr="00F152F2">
              <w:rPr>
                <w:rStyle w:val="ad"/>
              </w:rPr>
              <w:commentReference w:id="2"/>
            </w:r>
          </w:p>
        </w:tc>
      </w:tr>
      <w:tr w:rsidR="00350329" w:rsidRPr="00F152F2" w14:paraId="33BB2FDB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35D5A5B" w14:textId="77777777" w:rsidR="00350329" w:rsidRPr="00F152F2" w:rsidRDefault="00350329" w:rsidP="00350329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20)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 досвід практичної роботи за спеціальністю </w:t>
            </w:r>
            <w:r w:rsidRPr="00F152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років</w:t>
            </w:r>
            <w:r w:rsidRPr="00F152F2">
              <w:rPr>
                <w:rFonts w:ascii="Times New Roman" w:hAnsi="Times New Roman" w:cs="Times New Roman"/>
                <w:sz w:val="24"/>
                <w:szCs w:val="24"/>
              </w:rPr>
              <w:t xml:space="preserve"> (крім педагогічної, науково-педагогічної, наукової діяльності)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4F6012B9" w14:textId="13BB444A" w:rsidR="00350329" w:rsidRPr="00F152F2" w:rsidRDefault="00350329" w:rsidP="00350329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commentRangeStart w:id="3"/>
            <w:r w:rsidRPr="00F152F2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майстер з 1976 по 1977, прораб з 1979 по 1981, керівний ділянки з 1982 по 1983, начальник виробничо-технічного відділу з 1983 по 1986, головний інженер з 1986 по 1989, 1989 по 2008 – директор будівельної компанії</w:t>
            </w:r>
            <w:commentRangeEnd w:id="3"/>
            <w:r w:rsidR="00F34428" w:rsidRPr="00F152F2">
              <w:rPr>
                <w:rStyle w:val="ad"/>
              </w:rPr>
              <w:commentReference w:id="3"/>
            </w:r>
          </w:p>
        </w:tc>
      </w:tr>
    </w:tbl>
    <w:p w14:paraId="443CCFBB" w14:textId="77777777" w:rsidR="00C6363F" w:rsidRPr="00F152F2" w:rsidRDefault="00C6363F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BFA031C" w14:textId="77777777" w:rsidR="008F2A72" w:rsidRPr="008F2A72" w:rsidRDefault="008F2A72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52F2">
        <w:rPr>
          <w:rFonts w:ascii="Times New Roman" w:hAnsi="Times New Roman" w:cs="Times New Roman"/>
          <w:sz w:val="28"/>
          <w:szCs w:val="28"/>
          <w:lang w:val="uk-UA"/>
        </w:rPr>
        <w:t>Дата подання інформації _________________________</w:t>
      </w:r>
      <w:bookmarkStart w:id="4" w:name="_GoBack"/>
      <w:bookmarkEnd w:id="4"/>
    </w:p>
    <w:sectPr w:rsidR="008F2A72" w:rsidRPr="008F2A72" w:rsidSect="0000747E">
      <w:headerReference w:type="default" r:id="rId1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onitoring3" w:date="2025-04-17T13:53:00Z" w:initials="M">
    <w:p w14:paraId="1820F4C8" w14:textId="67FF6E88" w:rsidR="004E1019" w:rsidRPr="004E1019" w:rsidRDefault="004E1019">
      <w:pPr>
        <w:pStyle w:val="ae"/>
        <w:rPr>
          <w:lang w:val="uk-UA"/>
        </w:rPr>
      </w:pPr>
      <w:r>
        <w:rPr>
          <w:rStyle w:val="ad"/>
        </w:rPr>
        <w:annotationRef/>
      </w:r>
      <w:r>
        <w:rPr>
          <w:lang w:val="uk-UA"/>
        </w:rPr>
        <w:t>Надати інше посилання, не відображається автор статті</w:t>
      </w:r>
    </w:p>
  </w:comment>
  <w:comment w:id="1" w:author="Monitoring3" w:date="2025-04-17T13:56:00Z" w:initials="M">
    <w:p w14:paraId="197FA137" w14:textId="5BE7077D" w:rsidR="00F23413" w:rsidRPr="00F23413" w:rsidRDefault="00F23413">
      <w:pPr>
        <w:pStyle w:val="ae"/>
        <w:rPr>
          <w:lang w:val="uk-UA"/>
        </w:rPr>
      </w:pPr>
      <w:r>
        <w:rPr>
          <w:rStyle w:val="ad"/>
        </w:rPr>
        <w:annotationRef/>
      </w:r>
      <w:r>
        <w:rPr>
          <w:lang w:val="uk-UA"/>
        </w:rPr>
        <w:t>Не відноситься до п.10</w:t>
      </w:r>
    </w:p>
  </w:comment>
  <w:comment w:id="2" w:author="Monitoring3" w:date="2025-04-17T13:57:00Z" w:initials="M">
    <w:p w14:paraId="19493E7A" w14:textId="29AA0253" w:rsidR="00F23413" w:rsidRPr="00F23413" w:rsidRDefault="00F23413">
      <w:pPr>
        <w:pStyle w:val="ae"/>
        <w:rPr>
          <w:lang w:val="uk-UA"/>
        </w:rPr>
      </w:pPr>
      <w:r>
        <w:rPr>
          <w:rStyle w:val="ad"/>
        </w:rPr>
        <w:annotationRef/>
      </w:r>
      <w:r>
        <w:rPr>
          <w:lang w:val="uk-UA"/>
        </w:rPr>
        <w:t>Відносимо до п.20</w:t>
      </w:r>
    </w:p>
  </w:comment>
  <w:comment w:id="3" w:author="Monitoring3" w:date="2025-04-17T15:28:00Z" w:initials="M">
    <w:p w14:paraId="39BFCF44" w14:textId="4B5714F8" w:rsidR="00F34428" w:rsidRPr="00F34428" w:rsidRDefault="00F34428">
      <w:pPr>
        <w:pStyle w:val="ae"/>
        <w:rPr>
          <w:lang w:val="uk-UA"/>
        </w:rPr>
      </w:pPr>
      <w:r>
        <w:rPr>
          <w:rStyle w:val="ad"/>
        </w:rPr>
        <w:annotationRef/>
      </w:r>
      <w:r>
        <w:rPr>
          <w:lang w:val="uk-UA"/>
        </w:rPr>
        <w:t>Досвід практичної роботи за спеціальністю за останні 5 років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820F4C8" w15:done="0"/>
  <w15:commentEx w15:paraId="197FA137" w15:done="0"/>
  <w15:commentEx w15:paraId="19493E7A" w15:done="0"/>
  <w15:commentEx w15:paraId="39BFCF4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AB8646" w16cex:dateUtc="2025-04-17T10:53:00Z"/>
  <w16cex:commentExtensible w16cex:durableId="2BAB86F4" w16cex:dateUtc="2025-04-17T10:56:00Z"/>
  <w16cex:commentExtensible w16cex:durableId="2BAB8756" w16cex:dateUtc="2025-04-17T10:57:00Z"/>
  <w16cex:commentExtensible w16cex:durableId="2BAB9CBB" w16cex:dateUtc="2025-04-17T12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20F4C8" w16cid:durableId="2BAB8646"/>
  <w16cid:commentId w16cid:paraId="197FA137" w16cid:durableId="2BAB86F4"/>
  <w16cid:commentId w16cid:paraId="19493E7A" w16cid:durableId="2BAB8756"/>
  <w16cid:commentId w16cid:paraId="39BFCF44" w16cid:durableId="2BAB9CB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F6AA6" w14:textId="77777777" w:rsidR="003B1B96" w:rsidRDefault="003B1B96" w:rsidP="0065335E">
      <w:pPr>
        <w:spacing w:after="0" w:line="240" w:lineRule="auto"/>
      </w:pPr>
      <w:r>
        <w:separator/>
      </w:r>
    </w:p>
  </w:endnote>
  <w:endnote w:type="continuationSeparator" w:id="0">
    <w:p w14:paraId="5942347E" w14:textId="77777777" w:rsidR="003B1B96" w:rsidRDefault="003B1B96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25D65" w14:textId="77777777" w:rsidR="003B1B96" w:rsidRDefault="003B1B96" w:rsidP="0065335E">
      <w:pPr>
        <w:spacing w:after="0" w:line="240" w:lineRule="auto"/>
      </w:pPr>
      <w:r>
        <w:separator/>
      </w:r>
    </w:p>
  </w:footnote>
  <w:footnote w:type="continuationSeparator" w:id="0">
    <w:p w14:paraId="59EF6087" w14:textId="77777777" w:rsidR="003B1B96" w:rsidRDefault="003B1B96" w:rsidP="0065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418894"/>
      <w:docPartObj>
        <w:docPartGallery w:val="Page Numbers (Top of Page)"/>
        <w:docPartUnique/>
      </w:docPartObj>
    </w:sdtPr>
    <w:sdtEndPr/>
    <w:sdtContent>
      <w:p w14:paraId="5AC5E999" w14:textId="06107A1B" w:rsidR="0000747E" w:rsidRDefault="0000747E">
        <w:pPr>
          <w:pStyle w:val="a5"/>
          <w:jc w:val="center"/>
        </w:pPr>
        <w:r w:rsidRPr="000074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74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74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52F2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0074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59F6F6A" w14:textId="77777777" w:rsidR="0000747E" w:rsidRDefault="000074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0809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FC926F6"/>
    <w:multiLevelType w:val="hybridMultilevel"/>
    <w:tmpl w:val="B4188B7E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26C4F"/>
    <w:multiLevelType w:val="hybridMultilevel"/>
    <w:tmpl w:val="C1625240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74322"/>
    <w:multiLevelType w:val="hybridMultilevel"/>
    <w:tmpl w:val="40D0BBC6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E3748"/>
    <w:multiLevelType w:val="hybridMultilevel"/>
    <w:tmpl w:val="246A5200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B1C2B"/>
    <w:multiLevelType w:val="hybridMultilevel"/>
    <w:tmpl w:val="899A47D4"/>
    <w:lvl w:ilvl="0" w:tplc="20000011">
      <w:start w:val="1"/>
      <w:numFmt w:val="decimal"/>
      <w:lvlText w:val="%1)"/>
      <w:lvlJc w:val="left"/>
      <w:pPr>
        <w:ind w:left="574" w:hanging="360"/>
      </w:pPr>
    </w:lvl>
    <w:lvl w:ilvl="1" w:tplc="20000019">
      <w:start w:val="1"/>
      <w:numFmt w:val="lowerLetter"/>
      <w:lvlText w:val="%2."/>
      <w:lvlJc w:val="left"/>
      <w:pPr>
        <w:ind w:left="1294" w:hanging="360"/>
      </w:pPr>
    </w:lvl>
    <w:lvl w:ilvl="2" w:tplc="2000001B">
      <w:start w:val="1"/>
      <w:numFmt w:val="lowerRoman"/>
      <w:lvlText w:val="%3."/>
      <w:lvlJc w:val="right"/>
      <w:pPr>
        <w:ind w:left="2014" w:hanging="180"/>
      </w:pPr>
    </w:lvl>
    <w:lvl w:ilvl="3" w:tplc="2000000F">
      <w:start w:val="1"/>
      <w:numFmt w:val="decimal"/>
      <w:lvlText w:val="%4."/>
      <w:lvlJc w:val="left"/>
      <w:pPr>
        <w:ind w:left="2734" w:hanging="360"/>
      </w:pPr>
    </w:lvl>
    <w:lvl w:ilvl="4" w:tplc="20000019">
      <w:start w:val="1"/>
      <w:numFmt w:val="lowerLetter"/>
      <w:lvlText w:val="%5."/>
      <w:lvlJc w:val="left"/>
      <w:pPr>
        <w:ind w:left="3454" w:hanging="360"/>
      </w:pPr>
    </w:lvl>
    <w:lvl w:ilvl="5" w:tplc="2000001B">
      <w:start w:val="1"/>
      <w:numFmt w:val="lowerRoman"/>
      <w:lvlText w:val="%6."/>
      <w:lvlJc w:val="right"/>
      <w:pPr>
        <w:ind w:left="4174" w:hanging="180"/>
      </w:pPr>
    </w:lvl>
    <w:lvl w:ilvl="6" w:tplc="2000000F">
      <w:start w:val="1"/>
      <w:numFmt w:val="decimal"/>
      <w:lvlText w:val="%7."/>
      <w:lvlJc w:val="left"/>
      <w:pPr>
        <w:ind w:left="4894" w:hanging="360"/>
      </w:pPr>
    </w:lvl>
    <w:lvl w:ilvl="7" w:tplc="20000019">
      <w:start w:val="1"/>
      <w:numFmt w:val="lowerLetter"/>
      <w:lvlText w:val="%8."/>
      <w:lvlJc w:val="left"/>
      <w:pPr>
        <w:ind w:left="5614" w:hanging="360"/>
      </w:pPr>
    </w:lvl>
    <w:lvl w:ilvl="8" w:tplc="2000001B">
      <w:start w:val="1"/>
      <w:numFmt w:val="lowerRoman"/>
      <w:lvlText w:val="%9."/>
      <w:lvlJc w:val="right"/>
      <w:pPr>
        <w:ind w:left="6334" w:hanging="180"/>
      </w:pPr>
    </w:lvl>
  </w:abstractNum>
  <w:abstractNum w:abstractNumId="7" w15:restartNumberingAfterBreak="0">
    <w:nsid w:val="49A03EE4"/>
    <w:multiLevelType w:val="hybridMultilevel"/>
    <w:tmpl w:val="CB26297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452EB"/>
    <w:multiLevelType w:val="hybridMultilevel"/>
    <w:tmpl w:val="B4188B7E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67DFA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B26B22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B1A80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06900"/>
    <w:multiLevelType w:val="hybridMultilevel"/>
    <w:tmpl w:val="CFF6C7AC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9"/>
  </w:num>
  <w:num w:numId="5">
    <w:abstractNumId w:val="11"/>
  </w:num>
  <w:num w:numId="6">
    <w:abstractNumId w:val="0"/>
  </w:num>
  <w:num w:numId="7">
    <w:abstractNumId w:val="7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nitoring3">
    <w15:presenceInfo w15:providerId="None" w15:userId="Monitoring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5E"/>
    <w:rsid w:val="0000747E"/>
    <w:rsid w:val="000443DA"/>
    <w:rsid w:val="0005681B"/>
    <w:rsid w:val="000A1BC2"/>
    <w:rsid w:val="000A5298"/>
    <w:rsid w:val="000D1230"/>
    <w:rsid w:val="000D4FFD"/>
    <w:rsid w:val="00101B58"/>
    <w:rsid w:val="00124C1D"/>
    <w:rsid w:val="00150CDF"/>
    <w:rsid w:val="00172B00"/>
    <w:rsid w:val="00177598"/>
    <w:rsid w:val="001A64D1"/>
    <w:rsid w:val="001D58E4"/>
    <w:rsid w:val="001E20C0"/>
    <w:rsid w:val="00213C6C"/>
    <w:rsid w:val="00243D68"/>
    <w:rsid w:val="002470DA"/>
    <w:rsid w:val="002A72ED"/>
    <w:rsid w:val="003069AA"/>
    <w:rsid w:val="00310949"/>
    <w:rsid w:val="003262D4"/>
    <w:rsid w:val="00350329"/>
    <w:rsid w:val="003861AE"/>
    <w:rsid w:val="003B1B96"/>
    <w:rsid w:val="003F5D52"/>
    <w:rsid w:val="004262E1"/>
    <w:rsid w:val="00466A5C"/>
    <w:rsid w:val="00491237"/>
    <w:rsid w:val="004A130C"/>
    <w:rsid w:val="004E1019"/>
    <w:rsid w:val="004E209A"/>
    <w:rsid w:val="005513CB"/>
    <w:rsid w:val="00574A68"/>
    <w:rsid w:val="00583780"/>
    <w:rsid w:val="0058459A"/>
    <w:rsid w:val="00587D18"/>
    <w:rsid w:val="00595150"/>
    <w:rsid w:val="005C7699"/>
    <w:rsid w:val="00616124"/>
    <w:rsid w:val="00645345"/>
    <w:rsid w:val="00646B0F"/>
    <w:rsid w:val="0065335E"/>
    <w:rsid w:val="00670A73"/>
    <w:rsid w:val="006B2721"/>
    <w:rsid w:val="006B3260"/>
    <w:rsid w:val="006C0F76"/>
    <w:rsid w:val="006D0E23"/>
    <w:rsid w:val="006E2B07"/>
    <w:rsid w:val="00703B3E"/>
    <w:rsid w:val="007043D3"/>
    <w:rsid w:val="00711C83"/>
    <w:rsid w:val="007322D8"/>
    <w:rsid w:val="00735606"/>
    <w:rsid w:val="0074175F"/>
    <w:rsid w:val="00776D83"/>
    <w:rsid w:val="007B3D23"/>
    <w:rsid w:val="007C4680"/>
    <w:rsid w:val="007E252D"/>
    <w:rsid w:val="008005C0"/>
    <w:rsid w:val="0081765F"/>
    <w:rsid w:val="00817ACF"/>
    <w:rsid w:val="008C5762"/>
    <w:rsid w:val="008E46E4"/>
    <w:rsid w:val="008F2A72"/>
    <w:rsid w:val="0092340D"/>
    <w:rsid w:val="0093579B"/>
    <w:rsid w:val="00941BD6"/>
    <w:rsid w:val="00984B12"/>
    <w:rsid w:val="009A4D29"/>
    <w:rsid w:val="00A071E1"/>
    <w:rsid w:val="00A13A50"/>
    <w:rsid w:val="00A14A1E"/>
    <w:rsid w:val="00A4065F"/>
    <w:rsid w:val="00A42B67"/>
    <w:rsid w:val="00A50917"/>
    <w:rsid w:val="00A513DB"/>
    <w:rsid w:val="00A72648"/>
    <w:rsid w:val="00A77D96"/>
    <w:rsid w:val="00AB13C4"/>
    <w:rsid w:val="00AE4CA9"/>
    <w:rsid w:val="00B14B66"/>
    <w:rsid w:val="00B212C6"/>
    <w:rsid w:val="00B614C4"/>
    <w:rsid w:val="00BB1785"/>
    <w:rsid w:val="00BB3895"/>
    <w:rsid w:val="00BF4F55"/>
    <w:rsid w:val="00C6363F"/>
    <w:rsid w:val="00C84368"/>
    <w:rsid w:val="00CA5426"/>
    <w:rsid w:val="00CB2731"/>
    <w:rsid w:val="00CD58E1"/>
    <w:rsid w:val="00D06C79"/>
    <w:rsid w:val="00D45AF3"/>
    <w:rsid w:val="00D63B0B"/>
    <w:rsid w:val="00D871B6"/>
    <w:rsid w:val="00D936FA"/>
    <w:rsid w:val="00D97060"/>
    <w:rsid w:val="00D97111"/>
    <w:rsid w:val="00DA5F82"/>
    <w:rsid w:val="00DB6D49"/>
    <w:rsid w:val="00DC09EA"/>
    <w:rsid w:val="00DC7E63"/>
    <w:rsid w:val="00DE5ADC"/>
    <w:rsid w:val="00DF6940"/>
    <w:rsid w:val="00E00157"/>
    <w:rsid w:val="00E15846"/>
    <w:rsid w:val="00E234C0"/>
    <w:rsid w:val="00E4188F"/>
    <w:rsid w:val="00E46C28"/>
    <w:rsid w:val="00E82D8E"/>
    <w:rsid w:val="00EC2708"/>
    <w:rsid w:val="00ED3707"/>
    <w:rsid w:val="00F152F2"/>
    <w:rsid w:val="00F23413"/>
    <w:rsid w:val="00F34428"/>
    <w:rsid w:val="00F73316"/>
    <w:rsid w:val="00F85FEE"/>
    <w:rsid w:val="00FB1E22"/>
    <w:rsid w:val="00FC0736"/>
    <w:rsid w:val="00FC5591"/>
    <w:rsid w:val="00FD27D1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49CCEA"/>
  <w15:docId w15:val="{DF345D65-FF45-451B-904B-B009139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basedOn w:val="a0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99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styleId="aa">
    <w:name w:val="List Paragraph"/>
    <w:basedOn w:val="a"/>
    <w:uiPriority w:val="34"/>
    <w:qFormat/>
    <w:rsid w:val="00DC09EA"/>
    <w:pPr>
      <w:ind w:left="720"/>
      <w:contextualSpacing/>
    </w:pPr>
  </w:style>
  <w:style w:type="paragraph" w:customStyle="1" w:styleId="Default">
    <w:name w:val="Default"/>
    <w:rsid w:val="003503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350329"/>
    <w:pPr>
      <w:spacing w:after="120"/>
      <w:ind w:left="283"/>
    </w:pPr>
    <w:rPr>
      <w:rFonts w:cs="SimSu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50329"/>
    <w:rPr>
      <w:rFonts w:eastAsia="SimSun" w:cs="SimSun"/>
      <w:sz w:val="16"/>
      <w:szCs w:val="16"/>
    </w:rPr>
  </w:style>
  <w:style w:type="character" w:customStyle="1" w:styleId="10">
    <w:name w:val="Незакрита згадка1"/>
    <w:basedOn w:val="a0"/>
    <w:uiPriority w:val="99"/>
    <w:semiHidden/>
    <w:unhideWhenUsed/>
    <w:rsid w:val="007322D8"/>
    <w:rPr>
      <w:color w:val="605E5C"/>
      <w:shd w:val="clear" w:color="auto" w:fill="E1DFDD"/>
    </w:rPr>
  </w:style>
  <w:style w:type="character" w:customStyle="1" w:styleId="g3">
    <w:name w:val="g3"/>
    <w:basedOn w:val="a0"/>
    <w:rsid w:val="007322D8"/>
  </w:style>
  <w:style w:type="paragraph" w:styleId="ab">
    <w:name w:val="Normal (Web)"/>
    <w:basedOn w:val="a"/>
    <w:uiPriority w:val="99"/>
    <w:unhideWhenUsed/>
    <w:rsid w:val="00B61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c">
    <w:name w:val="FollowedHyperlink"/>
    <w:basedOn w:val="a0"/>
    <w:uiPriority w:val="99"/>
    <w:semiHidden/>
    <w:unhideWhenUsed/>
    <w:rsid w:val="003262D4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E101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E101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E1019"/>
    <w:rPr>
      <w:rFonts w:eastAsia="SimSun" w:cs="Calibri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E101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E1019"/>
    <w:rPr>
      <w:rFonts w:eastAsia="SimSun" w:cs="Calibri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F1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52F2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ys.knuba.edu.ua/issue/view/12033" TargetMode="External"/><Relationship Id="rId13" Type="http://schemas.openxmlformats.org/officeDocument/2006/relationships/hyperlink" Target="https://bim-forum.wall.org.ua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ays.knuba.edu.ua/issue/view/12033" TargetMode="External"/><Relationship Id="rId12" Type="http://schemas.openxmlformats.org/officeDocument/2006/relationships/hyperlink" Target="https://bim-forum.wall.org.ua/iii-%d1%84%d0%be%d1%80%d1%83%d0%bc-20234/" TargetMode="External"/><Relationship Id="rId17" Type="http://schemas.openxmlformats.org/officeDocument/2006/relationships/hyperlink" Target="https://mail.google.com/mail/u/0/?tab=r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playlist?list=PLipxcjE-bPPazymrl3o0cp9EYeazPDuai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hyperlink" Target="https://www.tgc.academy/contact-2/" TargetMode="External"/><Relationship Id="rId23" Type="http://schemas.microsoft.com/office/2016/09/relationships/commentsIds" Target="commentsIds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ays.knuba.edu.ua/" TargetMode="External"/><Relationship Id="rId14" Type="http://schemas.openxmlformats.org/officeDocument/2006/relationships/hyperlink" Target="https://www.ubc-ua.info/congress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1668</Words>
  <Characters>9511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Balaka</dc:creator>
  <cp:keywords/>
  <dc:description/>
  <cp:lastModifiedBy>Kafedra BT</cp:lastModifiedBy>
  <cp:revision>2</cp:revision>
  <dcterms:created xsi:type="dcterms:W3CDTF">2025-05-12T10:11:00Z</dcterms:created>
  <dcterms:modified xsi:type="dcterms:W3CDTF">2025-05-12T10:11:00Z</dcterms:modified>
</cp:coreProperties>
</file>